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92BA" w14:textId="0B4A1566" w:rsidR="00A046BC" w:rsidRDefault="00A046BC" w:rsidP="00A046BC">
      <w:pPr>
        <w:ind w:left="-426"/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648F36" wp14:editId="431CDDD8">
                <wp:simplePos x="0" y="0"/>
                <wp:positionH relativeFrom="column">
                  <wp:posOffset>3223260</wp:posOffset>
                </wp:positionH>
                <wp:positionV relativeFrom="paragraph">
                  <wp:posOffset>10795</wp:posOffset>
                </wp:positionV>
                <wp:extent cx="2583815" cy="1158240"/>
                <wp:effectExtent l="0" t="0" r="26035" b="22860"/>
                <wp:wrapTight wrapText="bothSides">
                  <wp:wrapPolygon edited="0">
                    <wp:start x="0" y="0"/>
                    <wp:lineTo x="0" y="21671"/>
                    <wp:lineTo x="21658" y="21671"/>
                    <wp:lineTo x="21658" y="0"/>
                    <wp:lineTo x="0" y="0"/>
                  </wp:wrapPolygon>
                </wp:wrapTight>
                <wp:docPr id="12234245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1526" w14:textId="60CC1182" w:rsidR="00A046BC" w:rsidRDefault="005F1E6D" w:rsidP="00A046BC">
                            <w:pPr>
                              <w:spacing w:after="0"/>
                              <w:jc w:val="center"/>
                              <w:rPr>
                                <w:rFonts w:ascii="FairfaxStation" w:hAnsi="FairfaxSta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irfaxStation" w:hAnsi="FairfaxStation"/>
                                <w:sz w:val="32"/>
                                <w:szCs w:val="32"/>
                              </w:rPr>
                              <w:t>Christ Church Anglican</w:t>
                            </w:r>
                          </w:p>
                          <w:p w14:paraId="6553273F" w14:textId="70320EF5" w:rsidR="00A046BC" w:rsidRDefault="00A046BC" w:rsidP="00A046BC">
                            <w:pPr>
                              <w:spacing w:after="0"/>
                              <w:jc w:val="center"/>
                              <w:rPr>
                                <w:rFonts w:ascii="FairfaxStation" w:hAnsi="FairfaxSta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airfaxStation" w:hAnsi="FairfaxStation"/>
                                <w:sz w:val="32"/>
                                <w:szCs w:val="32"/>
                              </w:rPr>
                              <w:t>Church</w:t>
                            </w:r>
                            <w:r w:rsidR="005F1E6D">
                              <w:rPr>
                                <w:rFonts w:ascii="FairfaxStation" w:hAnsi="FairfaxStation"/>
                                <w:sz w:val="32"/>
                                <w:szCs w:val="32"/>
                              </w:rPr>
                              <w:t>, Mt Gambier</w:t>
                            </w:r>
                          </w:p>
                          <w:p w14:paraId="421590ED" w14:textId="77777777" w:rsidR="00A046BC" w:rsidRDefault="00A046BC" w:rsidP="00A046BC">
                            <w:pPr>
                              <w:spacing w:after="0"/>
                              <w:jc w:val="center"/>
                              <w:rPr>
                                <w:rFonts w:ascii="Alex-Antiqua-Book" w:hAnsi="Alex-Antiqua-Book" w:cs="Antique"/>
                                <w:b/>
                                <w:bCs/>
                                <w:color w:val="FF0000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x-Antiqua-Book" w:hAnsi="Alex-Antiqua-Book" w:cs="Antique"/>
                                <w:b/>
                                <w:bCs/>
                                <w:color w:val="FF0000"/>
                                <w:kern w:val="3"/>
                                <w:sz w:val="28"/>
                                <w:szCs w:val="28"/>
                              </w:rPr>
                              <w:t xml:space="preserve">Palm Sunday of the </w:t>
                            </w:r>
                          </w:p>
                          <w:p w14:paraId="5065A34C" w14:textId="77777777" w:rsidR="00A046BC" w:rsidRDefault="00A046BC" w:rsidP="00A046BC">
                            <w:pPr>
                              <w:spacing w:after="0"/>
                              <w:jc w:val="center"/>
                              <w:rPr>
                                <w:rFonts w:ascii="Alex-Antiqua-Book" w:hAnsi="Alex-Antiqua-Book" w:cs="Antique"/>
                                <w:b/>
                                <w:bCs/>
                                <w:color w:val="FF0000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ex-Antiqua-Book" w:hAnsi="Alex-Antiqua-Book" w:cs="Antique"/>
                                <w:b/>
                                <w:bCs/>
                                <w:color w:val="FF0000"/>
                                <w:kern w:val="3"/>
                                <w:sz w:val="28"/>
                                <w:szCs w:val="28"/>
                              </w:rPr>
                              <w:t>Lord’s Passion</w:t>
                            </w:r>
                          </w:p>
                          <w:p w14:paraId="66367439" w14:textId="77777777" w:rsidR="00A046BC" w:rsidRDefault="00A046BC" w:rsidP="00A046BC">
                            <w:pPr>
                              <w:rPr>
                                <w:rFonts w:ascii="Alex-Antiqua-Book" w:hAnsi="Alex-Antiqua-Book" w:cs="Antique"/>
                                <w:b/>
                                <w:bCs/>
                                <w:color w:val="FF0000"/>
                                <w:kern w:val="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48F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8pt;margin-top:.85pt;width:203.45pt;height:9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" strokeweight=".5pt">
                <v:textbox>
                  <w:txbxContent>
                    <w:p w14:paraId="5BD71526" w14:textId="60CC1182" w:rsidR="00A046BC" w:rsidRDefault="005F1E6D" w:rsidP="00A046BC">
                      <w:pPr>
                        <w:spacing w:after="0"/>
                        <w:jc w:val="center"/>
                        <w:rPr>
                          <w:rFonts w:ascii="FairfaxStation" w:hAnsi="FairfaxStation"/>
                          <w:sz w:val="32"/>
                          <w:szCs w:val="32"/>
                        </w:rPr>
                      </w:pPr>
                      <w:r>
                        <w:rPr>
                          <w:rFonts w:ascii="FairfaxStation" w:hAnsi="FairfaxStation"/>
                          <w:sz w:val="32"/>
                          <w:szCs w:val="32"/>
                        </w:rPr>
                        <w:t>Christ Church Anglican</w:t>
                      </w:r>
                    </w:p>
                    <w:p w14:paraId="6553273F" w14:textId="70320EF5" w:rsidR="00A046BC" w:rsidRDefault="00A046BC" w:rsidP="00A046BC">
                      <w:pPr>
                        <w:spacing w:after="0"/>
                        <w:jc w:val="center"/>
                        <w:rPr>
                          <w:rFonts w:ascii="FairfaxStation" w:hAnsi="FairfaxStation"/>
                          <w:sz w:val="32"/>
                          <w:szCs w:val="32"/>
                        </w:rPr>
                      </w:pPr>
                      <w:r>
                        <w:rPr>
                          <w:rFonts w:ascii="FairfaxStation" w:hAnsi="FairfaxStation"/>
                          <w:sz w:val="32"/>
                          <w:szCs w:val="32"/>
                        </w:rPr>
                        <w:t>Church</w:t>
                      </w:r>
                      <w:r w:rsidR="005F1E6D">
                        <w:rPr>
                          <w:rFonts w:ascii="FairfaxStation" w:hAnsi="FairfaxStation"/>
                          <w:sz w:val="32"/>
                          <w:szCs w:val="32"/>
                        </w:rPr>
                        <w:t>, Mt Gambier</w:t>
                      </w:r>
                    </w:p>
                    <w:p w14:paraId="421590ED" w14:textId="77777777" w:rsidR="00A046BC" w:rsidRDefault="00A046BC" w:rsidP="00A046BC">
                      <w:pPr>
                        <w:spacing w:after="0"/>
                        <w:jc w:val="center"/>
                        <w:rPr>
                          <w:rFonts w:ascii="Alex-Antiqua-Book" w:hAnsi="Alex-Antiqua-Book" w:cs="Antique"/>
                          <w:b/>
                          <w:bCs/>
                          <w:color w:val="FF0000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ascii="Alex-Antiqua-Book" w:hAnsi="Alex-Antiqua-Book" w:cs="Antique"/>
                          <w:b/>
                          <w:bCs/>
                          <w:color w:val="FF0000"/>
                          <w:kern w:val="3"/>
                          <w:sz w:val="28"/>
                          <w:szCs w:val="28"/>
                        </w:rPr>
                        <w:t xml:space="preserve">Palm Sunday of the </w:t>
                      </w:r>
                    </w:p>
                    <w:p w14:paraId="5065A34C" w14:textId="77777777" w:rsidR="00A046BC" w:rsidRDefault="00A046BC" w:rsidP="00A046BC">
                      <w:pPr>
                        <w:spacing w:after="0"/>
                        <w:jc w:val="center"/>
                        <w:rPr>
                          <w:rFonts w:ascii="Alex-Antiqua-Book" w:hAnsi="Alex-Antiqua-Book" w:cs="Antique"/>
                          <w:b/>
                          <w:bCs/>
                          <w:color w:val="FF0000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ascii="Alex-Antiqua-Book" w:hAnsi="Alex-Antiqua-Book" w:cs="Antique"/>
                          <w:b/>
                          <w:bCs/>
                          <w:color w:val="FF0000"/>
                          <w:kern w:val="3"/>
                          <w:sz w:val="28"/>
                          <w:szCs w:val="28"/>
                        </w:rPr>
                        <w:t>Lord’s Passion</w:t>
                      </w:r>
                    </w:p>
                    <w:p w14:paraId="66367439" w14:textId="77777777" w:rsidR="00A046BC" w:rsidRDefault="00A046BC" w:rsidP="00A046BC">
                      <w:pPr>
                        <w:rPr>
                          <w:rFonts w:ascii="Alex-Antiqua-Book" w:hAnsi="Alex-Antiqua-Book" w:cs="Antique"/>
                          <w:b/>
                          <w:bCs/>
                          <w:color w:val="FF0000"/>
                          <w:kern w:val="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25291A" wp14:editId="6B9D9943">
            <wp:extent cx="982980" cy="888654"/>
            <wp:effectExtent l="0" t="0" r="7620" b="6985"/>
            <wp:docPr id="101021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77" cy="89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3C65" w14:textId="77777777" w:rsidR="00A046BC" w:rsidRDefault="00A046BC" w:rsidP="00A046BC">
      <w:pPr>
        <w:ind w:left="-426"/>
        <w:jc w:val="center"/>
      </w:pPr>
    </w:p>
    <w:p w14:paraId="0A3CAF85" w14:textId="0F0CE2F3" w:rsidR="00A046BC" w:rsidRPr="00A046BC" w:rsidRDefault="00A046BC" w:rsidP="00A046BC">
      <w:pPr>
        <w:spacing w:after="0" w:line="240" w:lineRule="auto"/>
        <w:ind w:left="-425"/>
        <w:jc w:val="center"/>
        <w:rPr>
          <w:b/>
          <w:bCs/>
        </w:rPr>
      </w:pPr>
      <w:r w:rsidRPr="00A046BC">
        <w:rPr>
          <w:b/>
          <w:bCs/>
        </w:rPr>
        <w:t>I</w:t>
      </w:r>
      <w:r w:rsidRPr="00A046BC">
        <w:rPr>
          <w:b/>
          <w:bCs/>
        </w:rPr>
        <w:t>saiah 50:4-7 - The Mystery of Suffering</w:t>
      </w:r>
    </w:p>
    <w:p w14:paraId="55264640" w14:textId="19ED9DB6" w:rsidR="00A046BC" w:rsidRPr="00A046BC" w:rsidRDefault="00A046BC" w:rsidP="00A046BC">
      <w:pPr>
        <w:spacing w:after="0" w:line="240" w:lineRule="auto"/>
        <w:ind w:left="-425"/>
      </w:pPr>
    </w:p>
    <w:p w14:paraId="1E593FCA" w14:textId="4AA3F578" w:rsidR="00A046BC" w:rsidRPr="00A046BC" w:rsidRDefault="00A046BC" w:rsidP="00A046BC">
      <w:pPr>
        <w:ind w:left="-426"/>
      </w:pPr>
      <w:r w:rsidRPr="00A046BC">
        <w:t>Welcome to the Anglican Churc</w:t>
      </w:r>
      <w:r>
        <w:t>h</w:t>
      </w:r>
      <w:r w:rsidRPr="00A046BC">
        <w:t xml:space="preserve"> of </w:t>
      </w:r>
      <w:r>
        <w:t>Mt Gambier</w:t>
      </w:r>
      <w:r w:rsidRPr="00A046BC">
        <w:t>.  The speaker of today's first reading is a victim.</w:t>
      </w:r>
      <w:r>
        <w:t xml:space="preserve"> </w:t>
      </w:r>
      <w:r w:rsidRPr="00A046BC">
        <w:t xml:space="preserve"> He speaks, but people beat him, pull out the hairs of his beard, slap and spit on him. </w:t>
      </w:r>
      <w:r>
        <w:t xml:space="preserve"> </w:t>
      </w:r>
      <w:r w:rsidRPr="00A046BC">
        <w:t xml:space="preserve">Why? </w:t>
      </w:r>
      <w:r>
        <w:t xml:space="preserve"> </w:t>
      </w:r>
      <w:r w:rsidRPr="00A046BC">
        <w:t>He suffers all this because he has spoken God's word.</w:t>
      </w:r>
      <w:r>
        <w:t xml:space="preserve"> </w:t>
      </w:r>
      <w:r w:rsidRPr="00A046BC">
        <w:t xml:space="preserve"> Every morning God speaks to him and enables him to speak to others. </w:t>
      </w:r>
      <w:r>
        <w:t xml:space="preserve"> </w:t>
      </w:r>
      <w:r w:rsidRPr="00A046BC">
        <w:t>This word gets him into trouble.</w:t>
      </w:r>
    </w:p>
    <w:p w14:paraId="60F0DACF" w14:textId="5F1C7E8F" w:rsidR="00A046BC" w:rsidRPr="00A046BC" w:rsidRDefault="00A046BC" w:rsidP="00A046BC">
      <w:pPr>
        <w:spacing w:after="0" w:line="240" w:lineRule="auto"/>
        <w:ind w:left="-425"/>
      </w:pPr>
      <w:r w:rsidRPr="00A046BC">
        <w:t xml:space="preserve">But the speaker does not </w:t>
      </w:r>
      <w:proofErr w:type="gramStart"/>
      <w:r w:rsidRPr="00A046BC">
        <w:t>quit</w:t>
      </w:r>
      <w:r>
        <w:t xml:space="preserve"> </w:t>
      </w:r>
      <w:r w:rsidRPr="00A046BC">
        <w:t>.</w:t>
      </w:r>
      <w:proofErr w:type="gramEnd"/>
      <w:r w:rsidRPr="00A046BC">
        <w:t xml:space="preserve"> Nor does he curse God who gives him these pointed words.</w:t>
      </w:r>
      <w:r>
        <w:t xml:space="preserve"> </w:t>
      </w:r>
      <w:r w:rsidRPr="00A046BC">
        <w:t xml:space="preserve"> He remains firm, committed to the word God gives him, even in the face of resistance.</w:t>
      </w:r>
    </w:p>
    <w:p w14:paraId="13071A68" w14:textId="77777777" w:rsidR="00A046BC" w:rsidRPr="00A046BC" w:rsidRDefault="00A046BC" w:rsidP="00A046BC">
      <w:pPr>
        <w:spacing w:after="0" w:line="240" w:lineRule="auto"/>
        <w:ind w:left="-425"/>
      </w:pPr>
    </w:p>
    <w:p w14:paraId="128CCE24" w14:textId="643442E0" w:rsidR="00A046BC" w:rsidRPr="00A046BC" w:rsidRDefault="00A046BC" w:rsidP="00A046BC">
      <w:pPr>
        <w:spacing w:after="0" w:line="240" w:lineRule="auto"/>
        <w:ind w:left="-425"/>
      </w:pPr>
      <w:r w:rsidRPr="00A046BC">
        <w:t xml:space="preserve">Although Isaiah wrote about the difficulties faced by faithful Israel </w:t>
      </w:r>
      <w:proofErr w:type="gramStart"/>
      <w:r w:rsidRPr="00A046BC">
        <w:t>in the midst of</w:t>
      </w:r>
      <w:proofErr w:type="gramEnd"/>
      <w:r w:rsidRPr="00A046BC">
        <w:t xml:space="preserve"> enemies, Christians read through these lines and see the image of Jesus. </w:t>
      </w:r>
      <w:r>
        <w:t xml:space="preserve"> </w:t>
      </w:r>
      <w:r w:rsidRPr="00A046BC">
        <w:t>He received God's word, spoke it with eloquence, and suffered at the hands of his enemies.</w:t>
      </w:r>
    </w:p>
    <w:p w14:paraId="3ECD040F" w14:textId="77777777" w:rsidR="00A046BC" w:rsidRPr="00A046BC" w:rsidRDefault="00A046BC" w:rsidP="00A046BC">
      <w:pPr>
        <w:spacing w:after="0" w:line="240" w:lineRule="auto"/>
        <w:ind w:left="-425"/>
      </w:pPr>
    </w:p>
    <w:p w14:paraId="5A218A24" w14:textId="3E0362AD" w:rsidR="00A046BC" w:rsidRPr="00A046BC" w:rsidRDefault="00A046BC" w:rsidP="00A046BC">
      <w:pPr>
        <w:spacing w:after="0" w:line="240" w:lineRule="auto"/>
        <w:ind w:left="-425"/>
      </w:pPr>
      <w:r w:rsidRPr="00A046BC">
        <w:t xml:space="preserve">Do your words ever get you into trouble? </w:t>
      </w:r>
      <w:r>
        <w:t xml:space="preserve"> </w:t>
      </w:r>
      <w:r w:rsidRPr="00A046BC">
        <w:t xml:space="preserve">Does it happen even when you say the right thing? </w:t>
      </w:r>
      <w:r>
        <w:t xml:space="preserve"> </w:t>
      </w:r>
      <w:r w:rsidRPr="00A046BC">
        <w:t>If so, you stand in a long line of those who suffer because they are servants of God.</w:t>
      </w:r>
    </w:p>
    <w:p w14:paraId="53BD66FC" w14:textId="77777777" w:rsidR="00A046BC" w:rsidRPr="00A046BC" w:rsidRDefault="00A046BC" w:rsidP="00A046BC">
      <w:pPr>
        <w:spacing w:after="0" w:line="240" w:lineRule="auto"/>
        <w:ind w:left="-425"/>
      </w:pPr>
    </w:p>
    <w:p w14:paraId="2424BE92" w14:textId="22ED5380" w:rsidR="00A046BC" w:rsidRPr="00A046BC" w:rsidRDefault="00A046BC" w:rsidP="00A046BC">
      <w:pPr>
        <w:spacing w:after="0" w:line="240" w:lineRule="auto"/>
        <w:ind w:left="-425"/>
      </w:pPr>
      <w:r w:rsidRPr="00A046BC">
        <w:t xml:space="preserve">The victim on the cross hangs in full view in our churches. </w:t>
      </w:r>
      <w:r>
        <w:t xml:space="preserve"> </w:t>
      </w:r>
      <w:r w:rsidRPr="00A046BC">
        <w:t>Christians can face the agony of suffering as it befell Jesus and as it comes to us, because we know there is something more.</w:t>
      </w:r>
    </w:p>
    <w:p w14:paraId="30AFA588" w14:textId="77777777" w:rsidR="00A046BC" w:rsidRPr="00A046BC" w:rsidRDefault="00A046BC" w:rsidP="00A046BC">
      <w:pPr>
        <w:spacing w:after="0" w:line="240" w:lineRule="auto"/>
        <w:ind w:left="-425"/>
      </w:pPr>
    </w:p>
    <w:p w14:paraId="5D6E189D" w14:textId="329C28A3" w:rsidR="00A046BC" w:rsidRPr="00A046BC" w:rsidRDefault="00A046BC" w:rsidP="00A046BC">
      <w:pPr>
        <w:spacing w:after="0" w:line="240" w:lineRule="auto"/>
        <w:ind w:left="-425"/>
        <w:rPr>
          <w:i/>
          <w:iCs/>
          <w:sz w:val="20"/>
          <w:szCs w:val="20"/>
        </w:rPr>
      </w:pPr>
      <w:r w:rsidRPr="00A046BC">
        <w:rPr>
          <w:i/>
          <w:iCs/>
          <w:sz w:val="20"/>
          <w:szCs w:val="20"/>
        </w:rPr>
        <w:t xml:space="preserve">Written by Paul Turner. </w:t>
      </w:r>
      <w:r w:rsidRPr="0064193A">
        <w:rPr>
          <w:i/>
          <w:iCs/>
          <w:sz w:val="20"/>
          <w:szCs w:val="20"/>
        </w:rPr>
        <w:t xml:space="preserve"> </w:t>
      </w:r>
      <w:r w:rsidRPr="00A046BC">
        <w:rPr>
          <w:i/>
          <w:iCs/>
          <w:sz w:val="20"/>
          <w:szCs w:val="20"/>
        </w:rPr>
        <w:t xml:space="preserve">Copyright © 2009, Resource Publications, Inc., 888-273-7782, www.rpinet.com. All rights reserved. </w:t>
      </w:r>
      <w:r w:rsidRPr="0064193A">
        <w:rPr>
          <w:i/>
          <w:iCs/>
          <w:sz w:val="20"/>
          <w:szCs w:val="20"/>
        </w:rPr>
        <w:t xml:space="preserve"> </w:t>
      </w:r>
      <w:r w:rsidRPr="00A046BC">
        <w:rPr>
          <w:i/>
          <w:iCs/>
          <w:sz w:val="20"/>
          <w:szCs w:val="20"/>
        </w:rPr>
        <w:t>Reprinted with permission from Lectionary Bulletin Inserts, Year B:</w:t>
      </w:r>
      <w:r w:rsidRPr="0064193A">
        <w:rPr>
          <w:i/>
          <w:iCs/>
          <w:sz w:val="20"/>
          <w:szCs w:val="20"/>
        </w:rPr>
        <w:t xml:space="preserve"> </w:t>
      </w:r>
      <w:r w:rsidRPr="00A046BC">
        <w:rPr>
          <w:i/>
          <w:iCs/>
          <w:sz w:val="20"/>
          <w:szCs w:val="20"/>
        </w:rPr>
        <w:t xml:space="preserve"> First and Second Readings.</w:t>
      </w:r>
    </w:p>
    <w:p w14:paraId="63B32071" w14:textId="77777777" w:rsidR="00A046BC" w:rsidRPr="00A046BC" w:rsidRDefault="00A046BC" w:rsidP="00041C39">
      <w:pPr>
        <w:spacing w:after="0" w:line="240" w:lineRule="auto"/>
        <w:ind w:left="-425"/>
        <w:jc w:val="center"/>
      </w:pPr>
      <w:r w:rsidRPr="00A046BC">
        <w:t>-----------------------------------------------------------------------</w:t>
      </w:r>
    </w:p>
    <w:p w14:paraId="69F06DFC" w14:textId="4710E3D6" w:rsidR="00A046BC" w:rsidRPr="00A046BC" w:rsidRDefault="00A046BC" w:rsidP="00A046BC">
      <w:pPr>
        <w:spacing w:after="0" w:line="240" w:lineRule="auto"/>
        <w:ind w:left="-425"/>
      </w:pPr>
    </w:p>
    <w:p w14:paraId="074711D2" w14:textId="1289C81E" w:rsidR="00041C39" w:rsidRDefault="00A046BC" w:rsidP="00041C39">
      <w:pPr>
        <w:spacing w:after="0" w:line="240" w:lineRule="auto"/>
        <w:ind w:left="-425"/>
      </w:pPr>
      <w:r w:rsidRPr="00A046BC">
        <w:rPr>
          <w:b/>
          <w:bCs/>
        </w:rPr>
        <w:t>BEFORE</w:t>
      </w:r>
      <w:r w:rsidRPr="00A046BC">
        <w:t xml:space="preserve"> the service, talk to God.</w:t>
      </w:r>
      <w:r w:rsidR="00041C39">
        <w:tab/>
      </w:r>
      <w:r w:rsidR="00041C39">
        <w:tab/>
      </w:r>
      <w:r w:rsidR="00041C39">
        <w:tab/>
      </w:r>
      <w:r w:rsidR="00041C39" w:rsidRPr="00A046BC">
        <w:rPr>
          <w:b/>
          <w:bCs/>
        </w:rPr>
        <w:t>From today's Gospel</w:t>
      </w:r>
      <w:r w:rsidR="00041C39" w:rsidRPr="00A046BC">
        <w:t>:</w:t>
      </w:r>
    </w:p>
    <w:p w14:paraId="2B76D6DE" w14:textId="4ACEDC79" w:rsidR="00041C39" w:rsidRDefault="00041C39" w:rsidP="00041C39">
      <w:pPr>
        <w:spacing w:after="0" w:line="240" w:lineRule="auto"/>
        <w:ind w:left="-426"/>
      </w:pPr>
      <w:r w:rsidRPr="00A046BC">
        <w:rPr>
          <w:b/>
          <w:bCs/>
        </w:rPr>
        <w:t>During</w:t>
      </w:r>
      <w:r w:rsidRPr="00A046BC">
        <w:t xml:space="preserve"> the service, listen to God</w:t>
      </w:r>
      <w:r>
        <w:tab/>
      </w:r>
      <w:r>
        <w:tab/>
      </w:r>
      <w:r>
        <w:tab/>
      </w:r>
      <w:r w:rsidRPr="00A046BC">
        <w:t>[Jesus prayed]</w:t>
      </w:r>
    </w:p>
    <w:p w14:paraId="6150A7F2" w14:textId="7CECE2EC" w:rsidR="00041C39" w:rsidRDefault="00041C39" w:rsidP="00041C39">
      <w:pPr>
        <w:spacing w:after="0" w:line="240" w:lineRule="auto"/>
        <w:ind w:left="-426"/>
      </w:pPr>
      <w:r w:rsidRPr="00A046BC">
        <w:rPr>
          <w:b/>
          <w:bCs/>
        </w:rPr>
        <w:t>After the service</w:t>
      </w:r>
      <w:r w:rsidRPr="00A046BC">
        <w:t>, talk with each other.</w:t>
      </w:r>
      <w:r>
        <w:tab/>
      </w:r>
      <w:r>
        <w:tab/>
      </w:r>
      <w:r w:rsidRPr="00A046BC">
        <w:t xml:space="preserve">"Father, if you are willing, take this cup away </w:t>
      </w:r>
    </w:p>
    <w:p w14:paraId="6E47D1F7" w14:textId="77777777" w:rsidR="00041C39" w:rsidRPr="00A046BC" w:rsidRDefault="00041C39" w:rsidP="00A1233A">
      <w:pPr>
        <w:spacing w:after="0" w:line="240" w:lineRule="auto"/>
        <w:ind w:left="3894" w:firstLine="501"/>
      </w:pPr>
      <w:r w:rsidRPr="00A046BC">
        <w:t>from me;</w:t>
      </w:r>
      <w:r>
        <w:t xml:space="preserve"> </w:t>
      </w:r>
      <w:r w:rsidRPr="00A046BC">
        <w:t>still, not my will but yours be done."</w:t>
      </w:r>
    </w:p>
    <w:p w14:paraId="31C61C3C" w14:textId="77777777" w:rsidR="00041C39" w:rsidRDefault="00041C39" w:rsidP="00041C39">
      <w:pPr>
        <w:spacing w:after="0" w:line="240" w:lineRule="auto"/>
        <w:ind w:left="-425"/>
      </w:pPr>
    </w:p>
    <w:p w14:paraId="16CFC7D7" w14:textId="76BE58E6" w:rsidR="00041C39" w:rsidRPr="00416DD1" w:rsidRDefault="00041C39" w:rsidP="00DE0DDF">
      <w:pPr>
        <w:spacing w:after="0" w:line="240" w:lineRule="auto"/>
        <w:ind w:left="-425"/>
        <w:rPr>
          <w:b/>
          <w:bCs/>
        </w:rPr>
      </w:pPr>
      <w:r w:rsidRPr="00A046BC">
        <w:t xml:space="preserve">PLEASE TAKE SPARE PEW </w:t>
      </w:r>
      <w:r w:rsidR="00416DD1">
        <w:t>SHEETS</w:t>
      </w:r>
      <w:r w:rsidRPr="00A046BC">
        <w:t xml:space="preserve"> to anyone </w:t>
      </w:r>
      <w:r>
        <w:tab/>
      </w:r>
      <w:r w:rsidRPr="00A046BC">
        <w:rPr>
          <w:b/>
          <w:bCs/>
        </w:rPr>
        <w:t>Reflection:</w:t>
      </w:r>
    </w:p>
    <w:p w14:paraId="3CBF35D9" w14:textId="7F655441" w:rsidR="00041C39" w:rsidRDefault="00041C39" w:rsidP="00041C39">
      <w:pPr>
        <w:spacing w:after="0" w:line="240" w:lineRule="auto"/>
        <w:ind w:left="-426" w:firstLine="1"/>
      </w:pPr>
      <w:r w:rsidRPr="00A046BC">
        <w:t>housebound or absent this morning</w:t>
      </w:r>
      <w:r>
        <w:tab/>
      </w:r>
      <w:r>
        <w:tab/>
      </w:r>
      <w:r w:rsidRPr="00A046BC">
        <w:t xml:space="preserve">Jesus endured intense emotional and </w:t>
      </w:r>
    </w:p>
    <w:p w14:paraId="1BB533BB" w14:textId="6D5E469C" w:rsidR="00041C39" w:rsidRDefault="00DE0DDF" w:rsidP="00DE0DDF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39" w:rsidRPr="00A046BC">
        <w:t>psychological pain.</w:t>
      </w:r>
      <w:r>
        <w:t xml:space="preserve"> </w:t>
      </w:r>
      <w:r w:rsidR="00041C39" w:rsidRPr="00A046BC">
        <w:t xml:space="preserve"> He experienced defeat,</w:t>
      </w:r>
    </w:p>
    <w:p w14:paraId="1B943370" w14:textId="138AD0FB" w:rsidR="00041C39" w:rsidRDefault="00DE0DDF" w:rsidP="00DE0DDF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39" w:rsidRPr="00A046BC">
        <w:t xml:space="preserve">discouragement, abandonment, </w:t>
      </w:r>
      <w:r w:rsidR="006032ED" w:rsidRPr="00A046BC">
        <w:t>disappointment</w:t>
      </w:r>
    </w:p>
    <w:p w14:paraId="3E682893" w14:textId="77777777" w:rsidR="006032ED" w:rsidRDefault="00DE0DDF" w:rsidP="006032ED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39" w:rsidRPr="00A046BC">
        <w:t>and frustration.</w:t>
      </w:r>
      <w:r>
        <w:t xml:space="preserve"> </w:t>
      </w:r>
      <w:r w:rsidR="00041C39" w:rsidRPr="00A046BC">
        <w:t xml:space="preserve"> Those suffering from similar interior </w:t>
      </w:r>
    </w:p>
    <w:p w14:paraId="37360334" w14:textId="25335C22" w:rsidR="00041C39" w:rsidRDefault="00041C39" w:rsidP="006032ED">
      <w:pPr>
        <w:spacing w:after="0" w:line="240" w:lineRule="auto"/>
        <w:ind w:left="3174" w:firstLine="1146"/>
      </w:pPr>
      <w:r w:rsidRPr="00A046BC">
        <w:t xml:space="preserve">distress can find </w:t>
      </w:r>
      <w:r w:rsidR="006032ED" w:rsidRPr="00A046BC">
        <w:t>compassion and healing</w:t>
      </w:r>
      <w:r w:rsidR="006032ED" w:rsidRPr="006032ED">
        <w:t xml:space="preserve"> </w:t>
      </w:r>
      <w:r w:rsidR="006032ED" w:rsidRPr="00A046BC">
        <w:t xml:space="preserve">in </w:t>
      </w:r>
      <w:proofErr w:type="gramStart"/>
      <w:r w:rsidR="006032ED" w:rsidRPr="00A046BC">
        <w:t>their</w:t>
      </w:r>
      <w:proofErr w:type="gramEnd"/>
    </w:p>
    <w:p w14:paraId="74C01338" w14:textId="22192CC8" w:rsidR="00041C39" w:rsidRDefault="00DE0DDF" w:rsidP="00DE0DDF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39" w:rsidRPr="00A046BC">
        <w:t xml:space="preserve">companion </w:t>
      </w:r>
      <w:r w:rsidR="006032ED" w:rsidRPr="00A046BC">
        <w:t>Jesus.</w:t>
      </w:r>
      <w:r w:rsidR="006032ED">
        <w:t xml:space="preserve"> </w:t>
      </w:r>
      <w:r w:rsidR="006032ED" w:rsidRPr="00A046BC">
        <w:t xml:space="preserve"> The one who prayed</w:t>
      </w:r>
      <w:r w:rsidR="006032ED">
        <w:t xml:space="preserve"> </w:t>
      </w:r>
      <w:r w:rsidR="006032ED" w:rsidRPr="00A046BC">
        <w:t>"Father, if you</w:t>
      </w:r>
    </w:p>
    <w:p w14:paraId="44DCE84C" w14:textId="0BBA6DA4" w:rsidR="00041C39" w:rsidRDefault="00DE0DDF" w:rsidP="00DE0DDF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1C39" w:rsidRPr="00A046BC">
        <w:t xml:space="preserve">are </w:t>
      </w:r>
      <w:r w:rsidR="006032ED" w:rsidRPr="00A046BC">
        <w:t>willing, take this cross away</w:t>
      </w:r>
      <w:r w:rsidR="006032ED" w:rsidRPr="006032ED">
        <w:t xml:space="preserve"> </w:t>
      </w:r>
      <w:r w:rsidR="006032ED" w:rsidRPr="00A046BC">
        <w:t>from me…,"</w:t>
      </w:r>
      <w:r w:rsidR="006032ED">
        <w:t xml:space="preserve"> </w:t>
      </w:r>
      <w:r w:rsidR="006032ED" w:rsidRPr="00A046BC">
        <w:t>will</w:t>
      </w:r>
    </w:p>
    <w:p w14:paraId="72CF2419" w14:textId="4841C0AE" w:rsidR="00041C39" w:rsidRDefault="00DE0DDF" w:rsidP="00DE0DDF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2ED" w:rsidRPr="00A046BC">
        <w:t>strengthen the faith of those who word the</w:t>
      </w:r>
      <w:r w:rsidR="006032ED" w:rsidRPr="006032ED">
        <w:t xml:space="preserve"> </w:t>
      </w:r>
      <w:r w:rsidR="006032ED">
        <w:t>same</w:t>
      </w:r>
    </w:p>
    <w:p w14:paraId="1AC809DF" w14:textId="5DCC2279" w:rsidR="00DE0DDF" w:rsidRPr="00A046BC" w:rsidRDefault="00DE0DDF" w:rsidP="00DE0DDF">
      <w:pPr>
        <w:spacing w:after="0" w:line="240" w:lineRule="auto"/>
        <w:ind w:left="-425"/>
      </w:pPr>
      <w:r w:rsidRPr="00A046BC">
        <w:rPr>
          <w:b/>
          <w:bCs/>
        </w:rPr>
        <w:t>FAITH BOOK</w:t>
      </w:r>
      <w:r>
        <w:tab/>
      </w:r>
      <w:r>
        <w:tab/>
      </w:r>
      <w:r>
        <w:tab/>
      </w:r>
      <w:r>
        <w:tab/>
      </w:r>
      <w:r>
        <w:tab/>
      </w:r>
      <w:r w:rsidR="006032ED" w:rsidRPr="00A046BC">
        <w:t>prayer out of the abyss of their inner</w:t>
      </w:r>
      <w:r w:rsidR="006032ED" w:rsidRPr="006032ED">
        <w:t xml:space="preserve"> </w:t>
      </w:r>
      <w:r w:rsidR="006032ED" w:rsidRPr="00A046BC">
        <w:t>turmoil.</w:t>
      </w:r>
    </w:p>
    <w:p w14:paraId="5B25E49C" w14:textId="11D1CBF5" w:rsidR="00041C39" w:rsidRDefault="00DE0DDF" w:rsidP="00DE0DDF">
      <w:pPr>
        <w:spacing w:after="0" w:line="240" w:lineRule="auto"/>
        <w:ind w:left="-426" w:firstLine="1"/>
      </w:pPr>
      <w:proofErr w:type="gramStart"/>
      <w:r w:rsidRPr="00A046BC">
        <w:t>Mini-reflections</w:t>
      </w:r>
      <w:proofErr w:type="gramEnd"/>
      <w:r w:rsidRPr="00A046BC">
        <w:t xml:space="preserve"> on the Sunday scripture</w:t>
      </w:r>
    </w:p>
    <w:p w14:paraId="29B92A96" w14:textId="005DFCFB" w:rsidR="006032ED" w:rsidRPr="00A046BC" w:rsidRDefault="00DE0DDF" w:rsidP="006032ED">
      <w:pPr>
        <w:spacing w:after="0" w:line="240" w:lineRule="auto"/>
        <w:ind w:left="-425"/>
      </w:pPr>
      <w:r w:rsidRPr="00A046BC">
        <w:t>readings designed for persons on the run.</w:t>
      </w:r>
      <w:r>
        <w:tab/>
      </w:r>
      <w:r>
        <w:tab/>
      </w:r>
    </w:p>
    <w:p w14:paraId="7FB71536" w14:textId="5B396DC0" w:rsidR="00041C39" w:rsidRDefault="006032ED" w:rsidP="00DE0DDF">
      <w:pPr>
        <w:spacing w:after="0" w:line="240" w:lineRule="auto"/>
        <w:ind w:left="-426" w:firstLine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046BC">
        <w:rPr>
          <w:b/>
          <w:bCs/>
        </w:rPr>
        <w:t>So</w:t>
      </w:r>
      <w:proofErr w:type="gramEnd"/>
      <w:r w:rsidRPr="00A046BC">
        <w:rPr>
          <w:b/>
          <w:bCs/>
        </w:rPr>
        <w:t xml:space="preserve"> we ask ourselves:</w:t>
      </w:r>
    </w:p>
    <w:p w14:paraId="3B737584" w14:textId="7DBDFAD5" w:rsidR="006032ED" w:rsidRDefault="006032ED" w:rsidP="006032ED">
      <w:pPr>
        <w:pStyle w:val="ListParagraph"/>
        <w:numPr>
          <w:ilvl w:val="0"/>
          <w:numId w:val="1"/>
        </w:numPr>
        <w:spacing w:after="0" w:line="240" w:lineRule="auto"/>
        <w:ind w:left="4678" w:hanging="283"/>
      </w:pPr>
      <w:r w:rsidRPr="00A046BC">
        <w:t>When have I been distressed and experienced inner healings at the hands of Jesus?</w:t>
      </w:r>
    </w:p>
    <w:p w14:paraId="685A9977" w14:textId="77777777" w:rsidR="006032ED" w:rsidRDefault="006032ED" w:rsidP="006032ED">
      <w:pPr>
        <w:pStyle w:val="ListParagraph"/>
        <w:numPr>
          <w:ilvl w:val="0"/>
          <w:numId w:val="1"/>
        </w:numPr>
        <w:spacing w:after="0" w:line="240" w:lineRule="auto"/>
        <w:ind w:left="4678" w:hanging="283"/>
      </w:pPr>
      <w:r w:rsidRPr="00A046BC">
        <w:t>To whom can I be an instrument of healing in their in their emotional distress?</w:t>
      </w:r>
    </w:p>
    <w:p w14:paraId="3A3D624E" w14:textId="77777777" w:rsidR="003276EE" w:rsidRPr="00A046BC" w:rsidRDefault="003276EE" w:rsidP="003276EE">
      <w:pPr>
        <w:spacing w:after="0" w:line="240" w:lineRule="auto"/>
        <w:ind w:left="-425" w:firstLine="7229"/>
        <w:rPr>
          <w:sz w:val="16"/>
          <w:szCs w:val="16"/>
        </w:rPr>
      </w:pPr>
      <w:r w:rsidRPr="00A046BC">
        <w:rPr>
          <w:sz w:val="16"/>
          <w:szCs w:val="16"/>
        </w:rPr>
        <w:t>Jude Siciliano, OP</w:t>
      </w:r>
    </w:p>
    <w:p w14:paraId="5FF10DC5" w14:textId="77777777" w:rsidR="003276EE" w:rsidRPr="00A046BC" w:rsidRDefault="003276EE" w:rsidP="003276EE">
      <w:pPr>
        <w:spacing w:after="0" w:line="240" w:lineRule="auto"/>
        <w:ind w:left="-425" w:firstLine="7229"/>
        <w:rPr>
          <w:sz w:val="16"/>
          <w:szCs w:val="16"/>
        </w:rPr>
      </w:pPr>
      <w:r w:rsidRPr="00A046BC">
        <w:rPr>
          <w:sz w:val="16"/>
          <w:szCs w:val="16"/>
        </w:rPr>
        <w:t>Dominican Southern Province, USA</w:t>
      </w:r>
    </w:p>
    <w:p w14:paraId="311A07D0" w14:textId="77777777" w:rsidR="006032ED" w:rsidRDefault="006032ED" w:rsidP="003276EE">
      <w:pPr>
        <w:pStyle w:val="ListParagraph"/>
        <w:spacing w:after="0" w:line="240" w:lineRule="auto"/>
        <w:ind w:left="2880"/>
      </w:pPr>
    </w:p>
    <w:p w14:paraId="44DD9760" w14:textId="77777777" w:rsidR="005A072A" w:rsidRDefault="005A072A" w:rsidP="003276EE">
      <w:pPr>
        <w:pStyle w:val="ListParagraph"/>
        <w:spacing w:after="0" w:line="240" w:lineRule="auto"/>
        <w:ind w:left="2880"/>
      </w:pPr>
    </w:p>
    <w:p w14:paraId="7C4A85E3" w14:textId="673B6C5E" w:rsidR="00A046BC" w:rsidRPr="00A046BC" w:rsidRDefault="00A046BC" w:rsidP="003276EE">
      <w:pPr>
        <w:ind w:left="-426" w:firstLine="2127"/>
        <w:rPr>
          <w:b/>
          <w:bCs/>
        </w:rPr>
      </w:pPr>
      <w:r w:rsidRPr="00A046BC">
        <w:rPr>
          <w:b/>
          <w:bCs/>
        </w:rPr>
        <w:lastRenderedPageBreak/>
        <w:t>F</w:t>
      </w:r>
    </w:p>
    <w:p w14:paraId="51FF4BED" w14:textId="6DB94A55" w:rsidR="00A046BC" w:rsidRPr="00A046BC" w:rsidRDefault="003276EE" w:rsidP="003276EE">
      <w:pPr>
        <w:spacing w:after="0" w:line="240" w:lineRule="auto"/>
        <w:ind w:left="-425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6DBDC5" wp14:editId="69DA654F">
            <wp:simplePos x="0" y="0"/>
            <wp:positionH relativeFrom="column">
              <wp:posOffset>-232410</wp:posOffset>
            </wp:positionH>
            <wp:positionV relativeFrom="paragraph">
              <wp:posOffset>73025</wp:posOffset>
            </wp:positionV>
            <wp:extent cx="688340" cy="669925"/>
            <wp:effectExtent l="0" t="0" r="0" b="0"/>
            <wp:wrapTight wrapText="bothSides">
              <wp:wrapPolygon edited="0">
                <wp:start x="0" y="0"/>
                <wp:lineTo x="0" y="20883"/>
                <wp:lineTo x="20923" y="20883"/>
                <wp:lineTo x="20923" y="0"/>
                <wp:lineTo x="0" y="0"/>
              </wp:wrapPolygon>
            </wp:wrapTight>
            <wp:docPr id="15865390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A5336" w14:textId="4732434C" w:rsidR="00FC116A" w:rsidRDefault="00FC116A" w:rsidP="00FC116A">
      <w:pPr>
        <w:spacing w:after="0" w:line="240" w:lineRule="auto"/>
        <w:ind w:left="720" w:hanging="1145"/>
      </w:pPr>
      <w:r>
        <w:tab/>
      </w:r>
      <w:r>
        <w:tab/>
      </w:r>
      <w:r w:rsidR="001D78B8">
        <w:tab/>
      </w:r>
      <w:r w:rsidR="001D78B8">
        <w:tab/>
      </w:r>
      <w:r w:rsidR="001D78B8">
        <w:tab/>
      </w:r>
      <w:r w:rsidR="001D78B8">
        <w:tab/>
      </w:r>
      <w:r w:rsidR="001D78B8">
        <w:tab/>
      </w:r>
      <w:r w:rsidRPr="00A046BC">
        <w:rPr>
          <w:i/>
          <w:iCs/>
        </w:rPr>
        <w:t>him come and die</w:t>
      </w:r>
      <w:r w:rsidRPr="001D78B8">
        <w:rPr>
          <w:i/>
          <w:iCs/>
        </w:rPr>
        <w:t>.</w:t>
      </w:r>
      <w:r>
        <w:t xml:space="preserve">  </w:t>
      </w:r>
      <w:r w:rsidRPr="00A046BC">
        <w:t xml:space="preserve">It may be a death </w:t>
      </w:r>
    </w:p>
    <w:p w14:paraId="07981DF1" w14:textId="3559E18F" w:rsidR="003276EE" w:rsidRDefault="00FC116A" w:rsidP="00FC116A">
      <w:pPr>
        <w:spacing w:after="0" w:line="240" w:lineRule="auto"/>
        <w:ind w:left="5040" w:hanging="4189"/>
      </w:pPr>
      <w:r>
        <w:t xml:space="preserve">  </w:t>
      </w:r>
      <w:r w:rsidR="001D78B8" w:rsidRPr="00A046BC">
        <w:t>Holy Week begins with Jesus taking his</w:t>
      </w:r>
      <w:r>
        <w:tab/>
      </w:r>
      <w:r>
        <w:tab/>
        <w:t>l</w:t>
      </w:r>
      <w:r w:rsidRPr="00A046BC">
        <w:t>ike</w:t>
      </w:r>
      <w:r>
        <w:t xml:space="preserve"> </w:t>
      </w:r>
      <w:r w:rsidRPr="00A046BC">
        <w:t>that of the first disciples who had</w:t>
      </w:r>
    </w:p>
    <w:p w14:paraId="232B9EC2" w14:textId="6CD9BBFD" w:rsidR="003276EE" w:rsidRDefault="00A046BC" w:rsidP="003276EE">
      <w:pPr>
        <w:spacing w:after="0" w:line="240" w:lineRule="auto"/>
        <w:ind w:left="-425"/>
      </w:pPr>
      <w:r w:rsidRPr="00A046BC">
        <w:t xml:space="preserve">city not as a Roman governor would on </w:t>
      </w:r>
      <w:proofErr w:type="gramStart"/>
      <w:r w:rsidRPr="00A046BC">
        <w:t xml:space="preserve">a </w:t>
      </w:r>
      <w:r w:rsidR="00FC116A">
        <w:t xml:space="preserve"> </w:t>
      </w:r>
      <w:r w:rsidR="00FC116A">
        <w:tab/>
      </w:r>
      <w:proofErr w:type="gramEnd"/>
      <w:r w:rsidR="00FC116A">
        <w:tab/>
      </w:r>
      <w:r w:rsidR="001D78B8" w:rsidRPr="00A046BC">
        <w:t>to leave home and work to follow him</w:t>
      </w:r>
      <w:r w:rsidR="001D78B8">
        <w:t>,</w:t>
      </w:r>
    </w:p>
    <w:p w14:paraId="4BDB5C4E" w14:textId="2C67CC7C" w:rsidR="003276EE" w:rsidRDefault="00A046BC" w:rsidP="003276EE">
      <w:pPr>
        <w:spacing w:after="0" w:line="240" w:lineRule="auto"/>
        <w:ind w:left="-425"/>
      </w:pPr>
      <w:r w:rsidRPr="00A046BC">
        <w:t xml:space="preserve">decked-out warhorse, but on a donkey, </w:t>
      </w:r>
      <w:proofErr w:type="gramStart"/>
      <w:r w:rsidRPr="00A046BC">
        <w:t xml:space="preserve">the </w:t>
      </w:r>
      <w:r w:rsidR="00FC116A">
        <w:tab/>
      </w:r>
      <w:r w:rsidR="00FC116A">
        <w:tab/>
      </w:r>
      <w:r w:rsidR="001D78B8" w:rsidRPr="00A046BC">
        <w:t>or</w:t>
      </w:r>
      <w:proofErr w:type="gramEnd"/>
      <w:r w:rsidR="001D78B8" w:rsidRPr="00A046BC">
        <w:t xml:space="preserve"> it may be a death like Luther's</w:t>
      </w:r>
      <w:r w:rsidR="001D78B8">
        <w:t>, who</w:t>
      </w:r>
    </w:p>
    <w:p w14:paraId="04D29FCF" w14:textId="13AC85C8" w:rsidR="003276EE" w:rsidRDefault="00A046BC" w:rsidP="003276EE">
      <w:pPr>
        <w:spacing w:after="0" w:line="240" w:lineRule="auto"/>
        <w:ind w:left="-425"/>
      </w:pPr>
      <w:r w:rsidRPr="00A046BC">
        <w:t xml:space="preserve">beast of burden for all the poor. The crowd </w:t>
      </w:r>
      <w:r w:rsidR="00FC116A">
        <w:tab/>
      </w:r>
      <w:r w:rsidR="00FC116A">
        <w:tab/>
      </w:r>
      <w:r w:rsidR="001D78B8">
        <w:tab/>
      </w:r>
      <w:r w:rsidR="001D78B8">
        <w:tab/>
      </w:r>
      <w:r w:rsidR="001D78B8" w:rsidRPr="00A046BC">
        <w:t>had to leave the monastery and</w:t>
      </w:r>
      <w:r w:rsidR="001D78B8">
        <w:t xml:space="preserve"> go out</w:t>
      </w:r>
    </w:p>
    <w:p w14:paraId="1A64483B" w14:textId="1C3A9904" w:rsidR="003276EE" w:rsidRDefault="00A046BC" w:rsidP="003276EE">
      <w:pPr>
        <w:spacing w:after="0" w:line="240" w:lineRule="auto"/>
        <w:ind w:left="-425"/>
      </w:pPr>
      <w:r w:rsidRPr="00A046BC">
        <w:t>goes crazy, lining the streets with their clothes and palms</w:t>
      </w:r>
      <w:r w:rsidR="00FC116A">
        <w:tab/>
      </w:r>
      <w:r w:rsidR="00FC116A">
        <w:tab/>
      </w:r>
      <w:r w:rsidR="001D78B8" w:rsidRPr="00A046BC">
        <w:t>into the world.</w:t>
      </w:r>
      <w:r w:rsidR="001D78B8">
        <w:t xml:space="preserve"> </w:t>
      </w:r>
      <w:r w:rsidR="001D78B8" w:rsidRPr="00A046BC">
        <w:t xml:space="preserve"> But it is the same</w:t>
      </w:r>
      <w:r w:rsidR="001D78B8">
        <w:t xml:space="preserve"> death</w:t>
      </w:r>
    </w:p>
    <w:p w14:paraId="134EAB5B" w14:textId="11C81318" w:rsidR="003276EE" w:rsidRDefault="00A046BC" w:rsidP="003276EE">
      <w:pPr>
        <w:spacing w:after="0" w:line="240" w:lineRule="auto"/>
        <w:ind w:left="-425"/>
      </w:pPr>
      <w:r w:rsidRPr="00A046BC">
        <w:t>and shouting Hosanna, which means 'save us'. By the end</w:t>
      </w:r>
      <w:r w:rsidR="00FC116A">
        <w:tab/>
      </w:r>
      <w:r w:rsidR="00FC116A">
        <w:tab/>
      </w:r>
      <w:r w:rsidR="001D78B8" w:rsidRPr="00A046BC">
        <w:t>every time - death in Jesus Christ,</w:t>
      </w:r>
      <w:r w:rsidR="001D78B8">
        <w:t xml:space="preserve"> the </w:t>
      </w:r>
    </w:p>
    <w:p w14:paraId="340C59AC" w14:textId="6B35EFC8" w:rsidR="003276EE" w:rsidRDefault="00A046BC" w:rsidP="003276EE">
      <w:pPr>
        <w:spacing w:after="0" w:line="240" w:lineRule="auto"/>
        <w:ind w:left="-425"/>
      </w:pPr>
      <w:r w:rsidRPr="00A046BC">
        <w:t xml:space="preserve">of the week things will be radically different. Jesus will </w:t>
      </w:r>
      <w:r w:rsidR="00FC116A">
        <w:tab/>
      </w:r>
      <w:r w:rsidR="00FC116A">
        <w:tab/>
      </w:r>
      <w:r w:rsidR="001D78B8" w:rsidRPr="00A046BC">
        <w:t>death of the old man at his call.</w:t>
      </w:r>
    </w:p>
    <w:p w14:paraId="121AF2F0" w14:textId="102260E8" w:rsidR="003276EE" w:rsidRDefault="00A046BC" w:rsidP="001D78B8">
      <w:pPr>
        <w:spacing w:after="0" w:line="240" w:lineRule="auto"/>
        <w:ind w:left="-425"/>
      </w:pPr>
      <w:r w:rsidRPr="00A046BC">
        <w:t xml:space="preserve">die on the cross, virtually alone, nailed there by our </w:t>
      </w:r>
      <w:r w:rsidR="00FC116A">
        <w:tab/>
      </w:r>
      <w:r w:rsidR="00FC116A">
        <w:tab/>
      </w:r>
      <w:r w:rsidR="001D78B8" w:rsidRPr="00A046BC">
        <w:rPr>
          <w:i/>
          <w:iCs/>
        </w:rPr>
        <w:t>(The Cost of Discipleship, 99)</w:t>
      </w:r>
    </w:p>
    <w:p w14:paraId="4A10A3AE" w14:textId="7F5AABA1" w:rsidR="00A046BC" w:rsidRPr="00A046BC" w:rsidRDefault="00A046BC" w:rsidP="003276EE">
      <w:pPr>
        <w:spacing w:after="0" w:line="240" w:lineRule="auto"/>
        <w:ind w:left="-425"/>
      </w:pPr>
      <w:r w:rsidRPr="00A046BC">
        <w:t xml:space="preserve">sins. But one thing is certain: we will be saved. </w:t>
      </w:r>
      <w:r w:rsidR="00FC116A">
        <w:tab/>
      </w:r>
      <w:r w:rsidR="00FC116A">
        <w:tab/>
      </w:r>
      <w:r w:rsidR="00FC116A">
        <w:tab/>
      </w:r>
    </w:p>
    <w:p w14:paraId="5E9752CA" w14:textId="2CDABDB4" w:rsidR="003276EE" w:rsidRDefault="00A046BC" w:rsidP="003276EE">
      <w:pPr>
        <w:pStyle w:val="ListParagraph"/>
        <w:numPr>
          <w:ilvl w:val="0"/>
          <w:numId w:val="2"/>
        </w:numPr>
        <w:spacing w:after="0" w:line="240" w:lineRule="auto"/>
        <w:ind w:left="-142" w:hanging="284"/>
      </w:pPr>
      <w:r w:rsidRPr="00A046BC">
        <w:t xml:space="preserve">Pray for all who know the pain and desolation </w:t>
      </w:r>
      <w:r w:rsidR="00FC116A">
        <w:tab/>
      </w:r>
      <w:r w:rsidR="00FC116A">
        <w:tab/>
      </w:r>
      <w:r w:rsidR="00FC116A">
        <w:tab/>
      </w:r>
      <w:r w:rsidR="001D78B8" w:rsidRPr="00A046BC">
        <w:t xml:space="preserve">We have now </w:t>
      </w:r>
      <w:proofErr w:type="gramStart"/>
      <w:r w:rsidR="001D78B8" w:rsidRPr="00A046BC">
        <w:t>entered into</w:t>
      </w:r>
      <w:proofErr w:type="gramEnd"/>
      <w:r w:rsidR="001D78B8" w:rsidRPr="00A046BC">
        <w:t xml:space="preserve"> Holy Week,</w:t>
      </w:r>
    </w:p>
    <w:p w14:paraId="0F30CDA7" w14:textId="7C15E4A5" w:rsidR="003276EE" w:rsidRDefault="00A046BC" w:rsidP="003276EE">
      <w:pPr>
        <w:spacing w:after="0" w:line="240" w:lineRule="auto"/>
        <w:ind w:left="-425" w:firstLine="283"/>
      </w:pPr>
      <w:r w:rsidRPr="00A046BC">
        <w:t>of being abandoned by friends and family.</w:t>
      </w:r>
      <w:r w:rsidR="003276EE">
        <w:t xml:space="preserve"> </w:t>
      </w:r>
      <w:r w:rsidRPr="00A046BC">
        <w:t xml:space="preserve"> May </w:t>
      </w:r>
      <w:r w:rsidR="00FC116A">
        <w:tab/>
      </w:r>
      <w:r w:rsidR="00FC116A">
        <w:tab/>
      </w:r>
      <w:r w:rsidR="00FC116A">
        <w:tab/>
      </w:r>
      <w:r w:rsidR="001D78B8" w:rsidRPr="00A046BC">
        <w:t xml:space="preserve">where we </w:t>
      </w:r>
      <w:proofErr w:type="gramStart"/>
      <w:r w:rsidR="001D78B8" w:rsidRPr="00A046BC">
        <w:t>enter into</w:t>
      </w:r>
      <w:proofErr w:type="gramEnd"/>
      <w:r w:rsidR="001D78B8" w:rsidRPr="00A046BC">
        <w:t xml:space="preserve"> the mystery of</w:t>
      </w:r>
      <w:r w:rsidR="001D78B8">
        <w:t xml:space="preserve"> this</w:t>
      </w:r>
    </w:p>
    <w:p w14:paraId="7B642937" w14:textId="192E9F7D" w:rsidR="00A046BC" w:rsidRPr="00A046BC" w:rsidRDefault="00A046BC" w:rsidP="003276EE">
      <w:pPr>
        <w:spacing w:after="0" w:line="240" w:lineRule="auto"/>
        <w:ind w:left="-425" w:firstLine="283"/>
      </w:pPr>
      <w:r w:rsidRPr="00A046BC">
        <w:t xml:space="preserve">they all find solace and comfort. </w:t>
      </w:r>
      <w:r w:rsidR="00FC116A">
        <w:tab/>
      </w:r>
      <w:r w:rsidR="00FC116A">
        <w:tab/>
      </w:r>
      <w:r w:rsidR="00FC116A">
        <w:tab/>
      </w:r>
      <w:r w:rsidR="00FC116A">
        <w:tab/>
      </w:r>
      <w:r w:rsidR="0048196B" w:rsidRPr="00A046BC">
        <w:t xml:space="preserve">death on the cross. </w:t>
      </w:r>
      <w:r w:rsidR="0048196B">
        <w:t xml:space="preserve"> </w:t>
      </w:r>
      <w:r w:rsidR="0048196B" w:rsidRPr="00A046BC">
        <w:t>And on this</w:t>
      </w:r>
      <w:r w:rsidR="0048196B">
        <w:t xml:space="preserve"> side of</w:t>
      </w:r>
    </w:p>
    <w:p w14:paraId="792F628F" w14:textId="28C1CAEB" w:rsidR="003276EE" w:rsidRDefault="00A046BC" w:rsidP="003276EE">
      <w:pPr>
        <w:pStyle w:val="ListParagraph"/>
        <w:numPr>
          <w:ilvl w:val="0"/>
          <w:numId w:val="2"/>
        </w:numPr>
        <w:spacing w:after="0" w:line="240" w:lineRule="auto"/>
        <w:ind w:left="-142" w:hanging="284"/>
      </w:pPr>
      <w:r w:rsidRPr="00A046BC">
        <w:t xml:space="preserve">Give thanks for the work and witness of the </w:t>
      </w:r>
      <w:r w:rsidR="00FC116A">
        <w:tab/>
      </w:r>
      <w:r w:rsidR="00FC116A">
        <w:tab/>
      </w:r>
      <w:r w:rsidR="00FC116A">
        <w:tab/>
      </w:r>
      <w:proofErr w:type="spellStart"/>
      <w:r w:rsidR="0048196B" w:rsidRPr="00A046BC">
        <w:t>the</w:t>
      </w:r>
      <w:proofErr w:type="spellEnd"/>
      <w:r w:rsidR="0048196B" w:rsidRPr="00A046BC">
        <w:t xml:space="preserve"> cross we might be tempted to</w:t>
      </w:r>
    </w:p>
    <w:p w14:paraId="4C8E2F78" w14:textId="6D907372" w:rsidR="00A046BC" w:rsidRPr="00A046BC" w:rsidRDefault="00A046BC" w:rsidP="003276EE">
      <w:pPr>
        <w:spacing w:after="0" w:line="240" w:lineRule="auto"/>
        <w:ind w:left="-425" w:firstLine="283"/>
      </w:pPr>
      <w:r w:rsidRPr="00A046BC">
        <w:t xml:space="preserve">CAPA, the Council of the Anglican Provinces of Africa. </w:t>
      </w:r>
      <w:r w:rsidR="00FC116A">
        <w:tab/>
      </w:r>
      <w:r w:rsidR="00FC116A">
        <w:tab/>
      </w:r>
      <w:r w:rsidR="0048196B" w:rsidRPr="00A046BC">
        <w:t xml:space="preserve">become lost in mourning. </w:t>
      </w:r>
      <w:r w:rsidR="0048196B">
        <w:t xml:space="preserve"> </w:t>
      </w:r>
      <w:r w:rsidR="0048196B" w:rsidRPr="00A046BC">
        <w:t>But because</w:t>
      </w:r>
    </w:p>
    <w:p w14:paraId="05BFFE9E" w14:textId="4D7F13DE" w:rsidR="00A046BC" w:rsidRPr="00A046BC" w:rsidRDefault="00A046BC" w:rsidP="003276EE">
      <w:pPr>
        <w:spacing w:after="0" w:line="240" w:lineRule="auto"/>
        <w:ind w:left="-425"/>
        <w:rPr>
          <w:sz w:val="18"/>
          <w:szCs w:val="18"/>
        </w:rPr>
      </w:pPr>
      <w:r w:rsidRPr="00A046BC">
        <w:rPr>
          <w:sz w:val="18"/>
          <w:szCs w:val="18"/>
        </w:rPr>
        <w:t>Text: Robert McLean © Anglican Board of Mission, 2025</w:t>
      </w:r>
      <w:r w:rsidR="00FC116A">
        <w:rPr>
          <w:sz w:val="18"/>
          <w:szCs w:val="18"/>
        </w:rPr>
        <w:tab/>
      </w:r>
      <w:r w:rsidR="00FC116A">
        <w:rPr>
          <w:sz w:val="18"/>
          <w:szCs w:val="18"/>
        </w:rPr>
        <w:tab/>
      </w:r>
      <w:r w:rsidR="00FC116A">
        <w:rPr>
          <w:sz w:val="18"/>
          <w:szCs w:val="18"/>
        </w:rPr>
        <w:tab/>
      </w:r>
      <w:r w:rsidR="0048196B" w:rsidRPr="00A046BC">
        <w:t>we know the far side of the cross</w:t>
      </w:r>
      <w:r w:rsidR="0048196B">
        <w:t xml:space="preserve">, we </w:t>
      </w:r>
    </w:p>
    <w:p w14:paraId="319795B8" w14:textId="3E1052FA" w:rsidR="00A046BC" w:rsidRPr="00A046BC" w:rsidRDefault="00FC116A" w:rsidP="0048196B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96B" w:rsidRPr="00A046BC">
        <w:t>trust in hope in the God who pierces</w:t>
      </w:r>
    </w:p>
    <w:p w14:paraId="1F576EAA" w14:textId="2ABB47E0" w:rsidR="00A046BC" w:rsidRPr="00A046BC" w:rsidRDefault="00FC116A" w:rsidP="009A0AD0">
      <w:pPr>
        <w:spacing w:after="0" w:line="240" w:lineRule="auto"/>
        <w:ind w:left="-425" w:firstLine="2126"/>
      </w:pPr>
      <w:r w:rsidRPr="009A0AD0">
        <w:rPr>
          <w:b/>
          <w:bCs/>
        </w:rP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96B" w:rsidRPr="00A046BC">
        <w:t xml:space="preserve">death by death. </w:t>
      </w:r>
      <w:r w:rsidR="0048196B">
        <w:t xml:space="preserve"> </w:t>
      </w:r>
      <w:r w:rsidR="0048196B" w:rsidRPr="00A046BC">
        <w:t>This hope is for</w:t>
      </w:r>
    </w:p>
    <w:p w14:paraId="783D39C9" w14:textId="116BD9C7" w:rsidR="00A046BC" w:rsidRPr="00A046BC" w:rsidRDefault="00FC116A" w:rsidP="003276EE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96B" w:rsidRPr="00A046BC">
        <w:t xml:space="preserve">babies killed, sons lost, lives given, </w:t>
      </w:r>
    </w:p>
    <w:p w14:paraId="33CB352F" w14:textId="088FB11A" w:rsidR="003276EE" w:rsidRDefault="00A046BC" w:rsidP="003276EE">
      <w:pPr>
        <w:spacing w:after="0" w:line="240" w:lineRule="auto"/>
        <w:ind w:left="-425"/>
      </w:pPr>
      <w:r w:rsidRPr="00A046BC">
        <w:rPr>
          <w:b/>
          <w:bCs/>
        </w:rPr>
        <w:t>Jesus was crucified for us</w:t>
      </w:r>
      <w:r w:rsidRPr="00A046BC">
        <w:t xml:space="preserve">, once and for all: he does not </w:t>
      </w:r>
      <w:r w:rsidR="00FC116A">
        <w:tab/>
      </w:r>
      <w:r w:rsidR="00FC116A">
        <w:tab/>
      </w:r>
      <w:r w:rsidR="0048196B">
        <w:t xml:space="preserve">worship </w:t>
      </w:r>
      <w:r w:rsidR="0048196B" w:rsidRPr="00A046BC">
        <w:t>interrupted by suffering and</w:t>
      </w:r>
    </w:p>
    <w:p w14:paraId="76000CE8" w14:textId="24EE95AD" w:rsidR="003276EE" w:rsidRDefault="00A046BC" w:rsidP="003276EE">
      <w:pPr>
        <w:spacing w:after="0" w:line="240" w:lineRule="auto"/>
        <w:ind w:left="-425"/>
      </w:pPr>
      <w:r w:rsidRPr="00A046BC">
        <w:t xml:space="preserve">want us to be crucified with him, to die alongside him, </w:t>
      </w:r>
      <w:r w:rsidR="00FC116A">
        <w:tab/>
      </w:r>
      <w:r w:rsidR="00FC116A">
        <w:tab/>
      </w:r>
      <w:r w:rsidR="0048196B">
        <w:t xml:space="preserve">virus, </w:t>
      </w:r>
      <w:r w:rsidR="0048196B" w:rsidRPr="00A046BC">
        <w:t>because in Christ, our</w:t>
      </w:r>
      <w:r w:rsidR="0048196B">
        <w:t xml:space="preserve"> worship</w:t>
      </w:r>
    </w:p>
    <w:p w14:paraId="4E21F1CC" w14:textId="224059FA" w:rsidR="00FC116A" w:rsidRDefault="00A046BC" w:rsidP="003276EE">
      <w:pPr>
        <w:spacing w:after="0" w:line="240" w:lineRule="auto"/>
        <w:ind w:left="-425"/>
      </w:pPr>
      <w:r w:rsidRPr="00A046BC">
        <w:t>but</w:t>
      </w:r>
      <w:r w:rsidR="003276EE">
        <w:t xml:space="preserve"> </w:t>
      </w:r>
      <w:r w:rsidRPr="00A046BC">
        <w:t>to receive the gift of new life he offers to us. And yet he</w:t>
      </w:r>
      <w:r w:rsidR="00FC116A">
        <w:tab/>
      </w:r>
      <w:r w:rsidR="00FC116A">
        <w:tab/>
      </w:r>
      <w:r w:rsidR="0048196B" w:rsidRPr="00A046BC">
        <w:t xml:space="preserve">is perfected through </w:t>
      </w:r>
      <w:r w:rsidR="0048196B" w:rsidRPr="00A046BC">
        <w:rPr>
          <w:i/>
          <w:iCs/>
        </w:rPr>
        <w:t>his</w:t>
      </w:r>
      <w:r w:rsidR="0048196B" w:rsidRPr="00A046BC">
        <w:t xml:space="preserve"> suffering</w:t>
      </w:r>
      <w:r w:rsidR="0048196B">
        <w:t>,</w:t>
      </w:r>
    </w:p>
    <w:p w14:paraId="254C32D8" w14:textId="260FEEA8" w:rsidR="00FC116A" w:rsidRDefault="00A046BC" w:rsidP="003276EE">
      <w:pPr>
        <w:spacing w:after="0" w:line="240" w:lineRule="auto"/>
        <w:ind w:left="-425"/>
      </w:pPr>
      <w:r w:rsidRPr="00A046BC">
        <w:t>calls out for our faith, for our love, for our discipleship,</w:t>
      </w:r>
      <w:r w:rsidR="00FC116A">
        <w:tab/>
      </w:r>
      <w:r w:rsidR="00FC116A">
        <w:tab/>
      </w:r>
      <w:r w:rsidR="0048196B" w:rsidRPr="00A046BC">
        <w:t>our lives are saved by his death</w:t>
      </w:r>
      <w:r w:rsidR="0048196B">
        <w:t xml:space="preserve">, the </w:t>
      </w:r>
    </w:p>
    <w:p w14:paraId="3855B08C" w14:textId="3C6FF6A3" w:rsidR="00FC116A" w:rsidRDefault="00A046BC" w:rsidP="003276EE">
      <w:pPr>
        <w:spacing w:after="0" w:line="240" w:lineRule="auto"/>
        <w:ind w:left="-425"/>
      </w:pPr>
      <w:r w:rsidRPr="00A046BC">
        <w:t>from the cross. He asks us to see that his refusal to save</w:t>
      </w:r>
      <w:r w:rsidR="00FC116A">
        <w:tab/>
      </w:r>
      <w:r w:rsidR="00FC116A">
        <w:tab/>
      </w:r>
      <w:r w:rsidR="0048196B">
        <w:t>death of a Son – the firstborn – and the</w:t>
      </w:r>
    </w:p>
    <w:p w14:paraId="4AECEF84" w14:textId="3777A2D1" w:rsidR="00FC116A" w:rsidRDefault="00A046BC" w:rsidP="003276EE">
      <w:pPr>
        <w:spacing w:after="0" w:line="240" w:lineRule="auto"/>
        <w:ind w:left="-425"/>
      </w:pPr>
      <w:r w:rsidRPr="00A046BC">
        <w:t xml:space="preserve">himself was his supreme act for us and for our salvation. </w:t>
      </w:r>
      <w:r w:rsidR="00FC116A">
        <w:tab/>
      </w:r>
      <w:r w:rsidR="00FC116A">
        <w:tab/>
      </w:r>
      <w:r w:rsidR="0048196B">
        <w:t>Death of a child, the child of a Virgin.</w:t>
      </w:r>
    </w:p>
    <w:p w14:paraId="617A297E" w14:textId="532F96C0" w:rsidR="00FC116A" w:rsidRDefault="00A046BC" w:rsidP="003276EE">
      <w:pPr>
        <w:spacing w:after="0" w:line="240" w:lineRule="auto"/>
        <w:ind w:left="-425"/>
      </w:pPr>
      <w:r w:rsidRPr="00A046BC">
        <w:t xml:space="preserve">He invites us, with the centurion, to marvel, to wonder, to </w:t>
      </w:r>
      <w:r w:rsidR="00FC116A">
        <w:tab/>
      </w:r>
      <w:r w:rsidR="00FC116A">
        <w:tab/>
      </w:r>
      <w:r w:rsidR="0048196B">
        <w:t>Amen.</w:t>
      </w:r>
    </w:p>
    <w:p w14:paraId="36549252" w14:textId="430BAC47" w:rsidR="0048196B" w:rsidRPr="00A046BC" w:rsidRDefault="00A046BC" w:rsidP="0048196B">
      <w:pPr>
        <w:spacing w:after="0" w:line="240" w:lineRule="auto"/>
        <w:ind w:left="-425"/>
      </w:pPr>
      <w:r w:rsidRPr="00A046BC">
        <w:t xml:space="preserve">give thanks and praise, and to recognize his utter </w:t>
      </w:r>
      <w:r w:rsidR="00FC116A">
        <w:tab/>
      </w:r>
      <w:r w:rsidR="00FC116A">
        <w:tab/>
      </w:r>
      <w:r w:rsidR="00FC116A">
        <w:tab/>
      </w:r>
      <w:r w:rsidR="0048196B">
        <w:tab/>
      </w:r>
      <w:r w:rsidR="0048196B">
        <w:tab/>
      </w:r>
      <w:r w:rsidR="0048196B">
        <w:tab/>
      </w:r>
      <w:r w:rsidR="0048196B" w:rsidRPr="00A046BC">
        <w:rPr>
          <w:sz w:val="16"/>
          <w:szCs w:val="16"/>
        </w:rPr>
        <w:t>Fr. Clint Wilson</w:t>
      </w:r>
    </w:p>
    <w:p w14:paraId="7F670425" w14:textId="590D87C8" w:rsidR="00A046BC" w:rsidRPr="00A046BC" w:rsidRDefault="00A046BC" w:rsidP="003276EE">
      <w:pPr>
        <w:spacing w:after="0" w:line="240" w:lineRule="auto"/>
        <w:ind w:left="-425"/>
      </w:pPr>
      <w:r w:rsidRPr="00A046BC">
        <w:t>faithfulness, his complete righteousness.</w:t>
      </w:r>
      <w:r w:rsidR="00FC116A">
        <w:tab/>
      </w:r>
      <w:r w:rsidR="00FC116A">
        <w:tab/>
      </w:r>
      <w:r w:rsidR="00FC116A">
        <w:tab/>
      </w:r>
      <w:r w:rsidR="00FC116A">
        <w:tab/>
      </w:r>
    </w:p>
    <w:p w14:paraId="2E16F8AD" w14:textId="77777777" w:rsidR="00A046BC" w:rsidRPr="00A046BC" w:rsidRDefault="00A046BC" w:rsidP="00FC116A">
      <w:pPr>
        <w:spacing w:after="0" w:line="240" w:lineRule="auto"/>
        <w:ind w:left="-425" w:firstLine="3969"/>
        <w:rPr>
          <w:sz w:val="16"/>
          <w:szCs w:val="16"/>
        </w:rPr>
      </w:pPr>
      <w:r w:rsidRPr="00A046BC">
        <w:rPr>
          <w:sz w:val="16"/>
          <w:szCs w:val="16"/>
        </w:rPr>
        <w:t>Jeremy Worthen</w:t>
      </w:r>
    </w:p>
    <w:p w14:paraId="424EDACA" w14:textId="77777777" w:rsidR="00A046BC" w:rsidRPr="00A046BC" w:rsidRDefault="00A046BC" w:rsidP="00FC116A">
      <w:pPr>
        <w:spacing w:after="0" w:line="240" w:lineRule="auto"/>
        <w:ind w:left="-425" w:firstLine="3969"/>
        <w:rPr>
          <w:sz w:val="16"/>
          <w:szCs w:val="16"/>
        </w:rPr>
      </w:pPr>
      <w:r w:rsidRPr="00A046BC">
        <w:rPr>
          <w:sz w:val="16"/>
          <w:szCs w:val="16"/>
        </w:rPr>
        <w:t xml:space="preserve"> What Did Jesus Do? </w:t>
      </w:r>
    </w:p>
    <w:p w14:paraId="6C54E58C" w14:textId="75238BD5" w:rsidR="00C34687" w:rsidRPr="00A046BC" w:rsidRDefault="00C34687" w:rsidP="00C34687">
      <w:pPr>
        <w:spacing w:after="0" w:line="240" w:lineRule="auto"/>
        <w:ind w:left="-425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224">
        <w:tab/>
      </w:r>
      <w:r w:rsidR="00481224">
        <w:tab/>
      </w:r>
      <w:r w:rsidRPr="00481224">
        <w:rPr>
          <w:b/>
          <w:bCs/>
        </w:rPr>
        <w:t>V</w:t>
      </w:r>
    </w:p>
    <w:p w14:paraId="3A375F11" w14:textId="77777777" w:rsidR="00C34687" w:rsidRPr="00A046BC" w:rsidRDefault="00C34687" w:rsidP="00C34687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6BC">
        <w:t>Monastic Wisdom:</w:t>
      </w:r>
    </w:p>
    <w:p w14:paraId="7946DC0D" w14:textId="79F747D8" w:rsidR="00C34687" w:rsidRPr="00A046BC" w:rsidRDefault="007A682C" w:rsidP="00C34687">
      <w:pPr>
        <w:spacing w:after="0" w:line="240" w:lineRule="auto"/>
        <w:ind w:left="-425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7A682C">
        <w:rPr>
          <w:b/>
          <w:bCs/>
        </w:rPr>
        <w:t>E</w:t>
      </w:r>
    </w:p>
    <w:p w14:paraId="2E74C680" w14:textId="77777777" w:rsidR="00C34687" w:rsidRPr="00A046BC" w:rsidRDefault="00C34687" w:rsidP="00C34687">
      <w:pPr>
        <w:spacing w:after="0" w:line="240" w:lineRule="auto"/>
        <w:ind w:left="4615" w:firstLine="1145"/>
        <w:rPr>
          <w:i/>
          <w:iCs/>
        </w:rPr>
      </w:pPr>
      <w:r w:rsidRPr="00A046BC">
        <w:rPr>
          <w:i/>
          <w:iCs/>
        </w:rPr>
        <w:t>Trust</w:t>
      </w:r>
    </w:p>
    <w:p w14:paraId="53A52D32" w14:textId="77777777" w:rsidR="00A046BC" w:rsidRPr="00A046BC" w:rsidRDefault="00A046BC" w:rsidP="00C34687">
      <w:pPr>
        <w:spacing w:after="0" w:line="240" w:lineRule="auto"/>
        <w:ind w:left="-425"/>
        <w:rPr>
          <w:b/>
          <w:bCs/>
        </w:rPr>
      </w:pPr>
      <w:r w:rsidRPr="00A046BC">
        <w:rPr>
          <w:b/>
          <w:bCs/>
        </w:rPr>
        <w:t>Palm Sunday and Death's Defeat</w:t>
      </w:r>
    </w:p>
    <w:p w14:paraId="4EDA9FE7" w14:textId="22B1A6D7" w:rsidR="00FC116A" w:rsidRDefault="00A046BC" w:rsidP="00FC116A">
      <w:pPr>
        <w:spacing w:after="0" w:line="240" w:lineRule="auto"/>
        <w:ind w:left="-425"/>
      </w:pPr>
      <w:r w:rsidRPr="00A046BC">
        <w:t xml:space="preserve">From the very beginning, the sacrifice of the cross has </w:t>
      </w:r>
      <w:r w:rsidR="00C34687">
        <w:tab/>
      </w:r>
      <w:r w:rsidR="00C34687">
        <w:tab/>
      </w:r>
      <w:r w:rsidR="00C34687" w:rsidRPr="00A046BC">
        <w:t xml:space="preserve">Belief and trust include doubt and </w:t>
      </w:r>
    </w:p>
    <w:p w14:paraId="79A03032" w14:textId="638A1CAA" w:rsidR="00FC116A" w:rsidRDefault="00A046BC" w:rsidP="00FC116A">
      <w:pPr>
        <w:spacing w:after="0" w:line="240" w:lineRule="auto"/>
        <w:ind w:left="-425"/>
      </w:pPr>
      <w:r w:rsidRPr="00A046BC">
        <w:t xml:space="preserve">called forth sacrifice from those who would walk with Jesus, </w:t>
      </w:r>
      <w:r w:rsidR="00C34687">
        <w:tab/>
        <w:t xml:space="preserve">struggle.  </w:t>
      </w:r>
      <w:r w:rsidR="00C34687" w:rsidRPr="00A046BC">
        <w:t xml:space="preserve">They do not blindly ignore the </w:t>
      </w:r>
    </w:p>
    <w:p w14:paraId="0EBB5ACB" w14:textId="5D6D3D24" w:rsidR="00FC116A" w:rsidRDefault="00A046BC" w:rsidP="00FC116A">
      <w:pPr>
        <w:spacing w:after="0" w:line="240" w:lineRule="auto"/>
        <w:ind w:left="-425"/>
      </w:pPr>
      <w:r w:rsidRPr="00A046BC">
        <w:t xml:space="preserve">even his mother - especially his mother. </w:t>
      </w:r>
      <w:r w:rsidR="00FC116A">
        <w:t xml:space="preserve"> </w:t>
      </w:r>
      <w:r w:rsidRPr="00A046BC">
        <w:t xml:space="preserve">His followers have </w:t>
      </w:r>
      <w:r w:rsidR="00C34687">
        <w:tab/>
        <w:t xml:space="preserve">hard.  </w:t>
      </w:r>
      <w:r w:rsidR="00C34687" w:rsidRPr="00A046BC">
        <w:t>Believing and trusting God</w:t>
      </w:r>
      <w:r w:rsidR="00C34687">
        <w:t xml:space="preserve"> </w:t>
      </w:r>
    </w:p>
    <w:p w14:paraId="6C4C4231" w14:textId="59B9CCB8" w:rsidR="00FC116A" w:rsidRDefault="00A046BC" w:rsidP="00FC116A">
      <w:pPr>
        <w:spacing w:after="0" w:line="240" w:lineRule="auto"/>
        <w:ind w:left="-425"/>
      </w:pPr>
      <w:r w:rsidRPr="00A046BC">
        <w:t xml:space="preserve">a sacrifice to give, not because they have earned it, but </w:t>
      </w:r>
      <w:r w:rsidR="00C34687">
        <w:tab/>
      </w:r>
      <w:r w:rsidR="00C34687">
        <w:tab/>
        <w:t>means</w:t>
      </w:r>
      <w:r w:rsidR="00C34687" w:rsidRPr="00C34687">
        <w:t xml:space="preserve"> </w:t>
      </w:r>
      <w:r w:rsidR="00C34687" w:rsidRPr="00A046BC">
        <w:t xml:space="preserve">an ongoing reliance and </w:t>
      </w:r>
    </w:p>
    <w:p w14:paraId="05E1C728" w14:textId="369D3260" w:rsidR="00FC116A" w:rsidRDefault="00A046BC" w:rsidP="00FC116A">
      <w:pPr>
        <w:spacing w:after="0" w:line="240" w:lineRule="auto"/>
        <w:ind w:left="-425"/>
      </w:pPr>
      <w:r w:rsidRPr="00A046BC">
        <w:t xml:space="preserve">because grace is not cheap - it was paid for in blood, and </w:t>
      </w:r>
      <w:r w:rsidR="00C34687">
        <w:tab/>
      </w:r>
      <w:r w:rsidR="00C34687">
        <w:tab/>
        <w:t xml:space="preserve">assured </w:t>
      </w:r>
      <w:r w:rsidR="00C34687" w:rsidRPr="00A046BC">
        <w:t xml:space="preserve">confidence </w:t>
      </w:r>
      <w:proofErr w:type="gramStart"/>
      <w:r w:rsidR="00C34687" w:rsidRPr="00A046BC">
        <w:t>in the midst</w:t>
      </w:r>
      <w:r w:rsidR="00C34687">
        <w:t xml:space="preserve"> of</w:t>
      </w:r>
      <w:proofErr w:type="gramEnd"/>
    </w:p>
    <w:p w14:paraId="7D68B36C" w14:textId="53DB3845" w:rsidR="00FC116A" w:rsidRDefault="00A046BC" w:rsidP="00FC116A">
      <w:pPr>
        <w:spacing w:after="0" w:line="240" w:lineRule="auto"/>
        <w:ind w:left="-425"/>
      </w:pPr>
      <w:r w:rsidRPr="00A046BC">
        <w:t xml:space="preserve">continues to be paid for in blood by the martyrs, the </w:t>
      </w:r>
      <w:r w:rsidR="00C34687">
        <w:tab/>
      </w:r>
      <w:r w:rsidR="00C34687">
        <w:tab/>
        <w:t xml:space="preserve">struggle.  </w:t>
      </w:r>
      <w:r w:rsidR="00C34687" w:rsidRPr="00A046BC">
        <w:t>Trust does not deny</w:t>
      </w:r>
    </w:p>
    <w:p w14:paraId="19ED99C9" w14:textId="7EBCB48A" w:rsidR="00FC116A" w:rsidRDefault="00A046BC" w:rsidP="00FC116A">
      <w:pPr>
        <w:spacing w:after="0" w:line="240" w:lineRule="auto"/>
        <w:ind w:left="-425"/>
      </w:pPr>
      <w:r w:rsidRPr="00A046BC">
        <w:t xml:space="preserve">slaughtered innocent. </w:t>
      </w:r>
      <w:r w:rsidR="00FC116A">
        <w:t xml:space="preserve"> </w:t>
      </w:r>
      <w:r w:rsidRPr="00A046BC">
        <w:t xml:space="preserve">Few know this better than Dietrich </w:t>
      </w:r>
      <w:r w:rsidR="00C34687">
        <w:tab/>
      </w:r>
      <w:r w:rsidR="00C34687">
        <w:tab/>
      </w:r>
      <w:r w:rsidR="00C34687" w:rsidRPr="00A046BC">
        <w:t>struggle, but names the pain</w:t>
      </w:r>
      <w:r w:rsidR="00C34687">
        <w:t xml:space="preserve"> of </w:t>
      </w:r>
    </w:p>
    <w:p w14:paraId="4256598F" w14:textId="6F2CA2A4" w:rsidR="00FC116A" w:rsidRDefault="00A046BC" w:rsidP="00FC116A">
      <w:pPr>
        <w:spacing w:after="0" w:line="240" w:lineRule="auto"/>
        <w:ind w:left="-425"/>
      </w:pPr>
      <w:r w:rsidRPr="00A046BC">
        <w:t>Bonhoeffer, whose feast (the date of his martyrdom) will fall</w:t>
      </w:r>
      <w:r w:rsidR="00C34687">
        <w:tab/>
      </w:r>
      <w:r w:rsidR="00C34687" w:rsidRPr="00A046BC">
        <w:t>struggle. with continued expectation.</w:t>
      </w:r>
    </w:p>
    <w:p w14:paraId="08BA78E5" w14:textId="2EE30B66" w:rsidR="00C34687" w:rsidRPr="00A046BC" w:rsidRDefault="00A046BC" w:rsidP="00C34687">
      <w:pPr>
        <w:spacing w:after="0" w:line="240" w:lineRule="auto"/>
        <w:ind w:left="-425"/>
      </w:pPr>
      <w:r w:rsidRPr="00A046BC">
        <w:t xml:space="preserve"> this week on Maundy Thursday.</w:t>
      </w:r>
      <w:r w:rsidR="00FC116A">
        <w:t xml:space="preserve"> </w:t>
      </w:r>
      <w:r w:rsidRPr="00A046BC">
        <w:t xml:space="preserve"> He wrote:</w:t>
      </w:r>
      <w:r w:rsidR="00FC116A">
        <w:t xml:space="preserve"> </w:t>
      </w:r>
      <w:r w:rsidRPr="00A046BC">
        <w:t xml:space="preserve">The cross is laid </w:t>
      </w:r>
      <w:r w:rsidR="00C34687">
        <w:tab/>
      </w:r>
      <w:r w:rsidR="00C34687">
        <w:tab/>
      </w:r>
      <w:r w:rsidR="00C34687">
        <w:tab/>
      </w:r>
      <w:r w:rsidR="00C34687" w:rsidRPr="00A046BC">
        <w:rPr>
          <w:sz w:val="16"/>
          <w:szCs w:val="16"/>
        </w:rPr>
        <w:t xml:space="preserve">Br. Luke </w:t>
      </w:r>
      <w:proofErr w:type="spellStart"/>
      <w:r w:rsidR="00C34687" w:rsidRPr="00A046BC">
        <w:rPr>
          <w:sz w:val="16"/>
          <w:szCs w:val="16"/>
        </w:rPr>
        <w:t>Ditewig</w:t>
      </w:r>
      <w:proofErr w:type="spellEnd"/>
      <w:r w:rsidR="00C34687" w:rsidRPr="00A046BC">
        <w:rPr>
          <w:sz w:val="16"/>
          <w:szCs w:val="16"/>
        </w:rPr>
        <w:t>, SSJE</w:t>
      </w:r>
    </w:p>
    <w:p w14:paraId="1645F45B" w14:textId="5EBF6ACA" w:rsidR="00FC116A" w:rsidRDefault="00A046BC" w:rsidP="00FC116A">
      <w:pPr>
        <w:spacing w:after="0" w:line="240" w:lineRule="auto"/>
        <w:ind w:left="-425"/>
      </w:pPr>
      <w:r w:rsidRPr="00A046BC">
        <w:t>on every Christian. The first Christ-suffering which every</w:t>
      </w:r>
    </w:p>
    <w:p w14:paraId="0A398EF0" w14:textId="6C688BB3" w:rsidR="00FC116A" w:rsidRDefault="00A046BC" w:rsidP="00FC116A">
      <w:pPr>
        <w:spacing w:after="0" w:line="240" w:lineRule="auto"/>
        <w:ind w:left="-425"/>
      </w:pPr>
      <w:r w:rsidRPr="00A046BC">
        <w:t xml:space="preserve"> man must experience is the call to abandon the attachments</w:t>
      </w:r>
      <w:r w:rsidR="00C34687">
        <w:tab/>
      </w:r>
      <w:r w:rsidR="00C34687" w:rsidRPr="00481224">
        <w:rPr>
          <w:i/>
          <w:iCs/>
        </w:rPr>
        <w:t>Spice</w:t>
      </w:r>
    </w:p>
    <w:p w14:paraId="2B72B2CE" w14:textId="2D544F72" w:rsidR="00FC116A" w:rsidRDefault="00A046BC" w:rsidP="00FC116A">
      <w:pPr>
        <w:spacing w:after="0" w:line="240" w:lineRule="auto"/>
        <w:ind w:left="-425"/>
      </w:pPr>
      <w:r w:rsidRPr="00A046BC">
        <w:t xml:space="preserve"> of this world. It is that dying of the old man which is the </w:t>
      </w:r>
      <w:r w:rsidR="00C34687">
        <w:tab/>
      </w:r>
      <w:r w:rsidR="00C34687">
        <w:tab/>
      </w:r>
    </w:p>
    <w:p w14:paraId="0AB4735E" w14:textId="3570636C" w:rsidR="00FC116A" w:rsidRDefault="00A046BC" w:rsidP="00FC116A">
      <w:pPr>
        <w:spacing w:after="0" w:line="240" w:lineRule="auto"/>
        <w:ind w:left="-425"/>
      </w:pPr>
      <w:r w:rsidRPr="00A046BC">
        <w:t xml:space="preserve">result of his encounter with Christ. As we embark </w:t>
      </w:r>
      <w:proofErr w:type="gramStart"/>
      <w:r w:rsidRPr="00A046BC">
        <w:t>upon</w:t>
      </w:r>
      <w:proofErr w:type="gramEnd"/>
      <w:r w:rsidRPr="00A046BC">
        <w:t xml:space="preserve"> </w:t>
      </w:r>
      <w:r w:rsidR="00C34687">
        <w:tab/>
      </w:r>
      <w:r w:rsidR="00C34687">
        <w:tab/>
      </w:r>
      <w:r w:rsidR="00C34687" w:rsidRPr="00A046BC">
        <w:t>I know that I leave ignored or under</w:t>
      </w:r>
      <w:r w:rsidR="00C34687">
        <w:t>-</w:t>
      </w:r>
    </w:p>
    <w:p w14:paraId="5A84C4B8" w14:textId="12CACF38" w:rsidR="00FC116A" w:rsidRDefault="00A046BC" w:rsidP="00FC116A">
      <w:pPr>
        <w:spacing w:after="0" w:line="240" w:lineRule="auto"/>
        <w:ind w:left="-425"/>
      </w:pPr>
      <w:r w:rsidRPr="00A046BC">
        <w:t>discipleship we surrender ourselves to Christ in union with</w:t>
      </w:r>
      <w:r w:rsidR="00C34687">
        <w:tab/>
        <w:t xml:space="preserve">used </w:t>
      </w:r>
      <w:r w:rsidR="00C34687" w:rsidRPr="00A046BC">
        <w:t>much of what God has</w:t>
      </w:r>
      <w:r w:rsidR="00C34687">
        <w:t xml:space="preserve"> stocked</w:t>
      </w:r>
    </w:p>
    <w:p w14:paraId="4E1D70BC" w14:textId="762916B7" w:rsidR="00FC116A" w:rsidRDefault="00A046BC" w:rsidP="00FC116A">
      <w:pPr>
        <w:spacing w:after="0" w:line="240" w:lineRule="auto"/>
        <w:ind w:left="-425"/>
      </w:pPr>
      <w:r w:rsidRPr="00A046BC">
        <w:t xml:space="preserve"> his death - we give over our lives to death. Thus it </w:t>
      </w:r>
      <w:proofErr w:type="gramStart"/>
      <w:r w:rsidRPr="00A046BC">
        <w:t>begins;</w:t>
      </w:r>
      <w:proofErr w:type="gramEnd"/>
      <w:r w:rsidRPr="00A046BC">
        <w:t xml:space="preserve"> </w:t>
      </w:r>
      <w:r w:rsidR="00C34687">
        <w:tab/>
      </w:r>
      <w:r w:rsidR="00C34687">
        <w:tab/>
      </w:r>
      <w:r w:rsidR="00C34687" w:rsidRPr="00A046BC">
        <w:t xml:space="preserve">my pantry with. </w:t>
      </w:r>
      <w:r w:rsidR="00C34687">
        <w:t xml:space="preserve"> </w:t>
      </w:r>
      <w:r w:rsidR="00C34687" w:rsidRPr="00A046BC">
        <w:t>And this is</w:t>
      </w:r>
      <w:r w:rsidR="00C34687" w:rsidRPr="00C34687">
        <w:t xml:space="preserve"> </w:t>
      </w:r>
      <w:r w:rsidR="00C34687" w:rsidRPr="00A046BC">
        <w:t xml:space="preserve">a shame, </w:t>
      </w:r>
    </w:p>
    <w:p w14:paraId="30795096" w14:textId="0D3DB1F8" w:rsidR="00FC116A" w:rsidRDefault="00A046BC" w:rsidP="00FC116A">
      <w:pPr>
        <w:spacing w:after="0" w:line="240" w:lineRule="auto"/>
        <w:ind w:left="-425"/>
      </w:pPr>
      <w:r w:rsidRPr="00A046BC">
        <w:t xml:space="preserve">the cross is not the terrible end to an otherwise god-fearing </w:t>
      </w:r>
      <w:r w:rsidR="00C34687">
        <w:tab/>
        <w:t xml:space="preserve">because God has </w:t>
      </w:r>
      <w:r w:rsidR="00C34687" w:rsidRPr="00A046BC">
        <w:t>stocked our pantries</w:t>
      </w:r>
    </w:p>
    <w:p w14:paraId="03A5CED7" w14:textId="35E457D5" w:rsidR="00FC116A" w:rsidRDefault="00A046BC" w:rsidP="00FC116A">
      <w:pPr>
        <w:spacing w:after="0" w:line="240" w:lineRule="auto"/>
        <w:ind w:left="-425"/>
      </w:pPr>
      <w:r w:rsidRPr="00A046BC">
        <w:t xml:space="preserve">and happy life, but it meets us at the beginning of our </w:t>
      </w:r>
      <w:r w:rsidR="00C34687">
        <w:tab/>
      </w:r>
      <w:r w:rsidR="00C34687">
        <w:tab/>
      </w:r>
      <w:r w:rsidR="003E6A56" w:rsidRPr="00A046BC">
        <w:t xml:space="preserve">lavishly and lovingly. </w:t>
      </w:r>
      <w:r w:rsidR="003E6A56">
        <w:t xml:space="preserve"> </w:t>
      </w:r>
      <w:r w:rsidR="003E6A56" w:rsidRPr="00A046BC">
        <w:t>What</w:t>
      </w:r>
      <w:r w:rsidR="003E6A56">
        <w:t xml:space="preserve"> spice have</w:t>
      </w:r>
    </w:p>
    <w:p w14:paraId="1EB7D600" w14:textId="0E25E8AA" w:rsidR="00FC116A" w:rsidRDefault="00A046BC" w:rsidP="00FC116A">
      <w:pPr>
        <w:spacing w:after="0" w:line="240" w:lineRule="auto"/>
        <w:ind w:left="-425"/>
      </w:pPr>
      <w:r w:rsidRPr="00A046BC">
        <w:t xml:space="preserve">communion with Christ. </w:t>
      </w:r>
      <w:r w:rsidR="001D78B8">
        <w:t xml:space="preserve"> </w:t>
      </w:r>
      <w:r w:rsidRPr="00A046BC">
        <w:rPr>
          <w:i/>
          <w:iCs/>
        </w:rPr>
        <w:t>When Christ calls a man, he bids</w:t>
      </w:r>
      <w:r w:rsidRPr="00A046BC">
        <w:t xml:space="preserve"> </w:t>
      </w:r>
      <w:r w:rsidR="003E6A56">
        <w:tab/>
      </w:r>
      <w:r w:rsidR="003E6A56" w:rsidRPr="00A046BC">
        <w:t xml:space="preserve">you been avoiding? </w:t>
      </w:r>
      <w:r w:rsidR="003E6A56">
        <w:t xml:space="preserve"> </w:t>
      </w:r>
      <w:r w:rsidR="003E6A56" w:rsidRPr="00A046BC">
        <w:t>What</w:t>
      </w:r>
      <w:r w:rsidR="003E6A56">
        <w:t xml:space="preserve"> identity do </w:t>
      </w:r>
    </w:p>
    <w:p w14:paraId="6E5F44E8" w14:textId="77777777" w:rsidR="00033769" w:rsidRDefault="00033769" w:rsidP="003E6A56">
      <w:pPr>
        <w:spacing w:after="0" w:line="240" w:lineRule="auto"/>
        <w:ind w:left="-425"/>
      </w:pPr>
    </w:p>
    <w:p w14:paraId="4AF4116B" w14:textId="77777777" w:rsidR="00033769" w:rsidRDefault="00033769" w:rsidP="003E6A56">
      <w:pPr>
        <w:spacing w:after="0" w:line="240" w:lineRule="auto"/>
        <w:ind w:left="-425"/>
      </w:pPr>
    </w:p>
    <w:p w14:paraId="0DBFA9EB" w14:textId="57E36DB1" w:rsidR="003E6A56" w:rsidRDefault="00A046BC" w:rsidP="003E6A56">
      <w:pPr>
        <w:spacing w:after="0" w:line="240" w:lineRule="auto"/>
        <w:ind w:left="-425"/>
      </w:pPr>
      <w:r w:rsidRPr="00A046BC">
        <w:lastRenderedPageBreak/>
        <w:t xml:space="preserve">you ignore or hide, whether consciously or </w:t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 w:rsidRPr="00A046BC">
        <w:t>olive branches, which delight the</w:t>
      </w:r>
      <w:r w:rsidR="00A4698B">
        <w:t xml:space="preserve"> eye</w:t>
      </w:r>
    </w:p>
    <w:p w14:paraId="1E20ADCD" w14:textId="0CABEDF9" w:rsidR="003E6A56" w:rsidRDefault="00A046BC" w:rsidP="003E6A56">
      <w:pPr>
        <w:spacing w:after="0" w:line="240" w:lineRule="auto"/>
        <w:ind w:left="-425"/>
      </w:pPr>
      <w:r w:rsidRPr="00A046BC">
        <w:t xml:space="preserve">unconsciously? </w:t>
      </w:r>
      <w:r w:rsidR="003E6A56">
        <w:t xml:space="preserve"> </w:t>
      </w:r>
      <w:r w:rsidRPr="00A046BC">
        <w:t xml:space="preserve">What would it mean to lay claim </w:t>
      </w:r>
      <w:r w:rsidR="00A4698B">
        <w:tab/>
      </w:r>
      <w:r w:rsidR="00A4698B">
        <w:tab/>
      </w:r>
      <w:r w:rsidR="00A4698B">
        <w:tab/>
      </w:r>
      <w:r w:rsidR="00A4698B" w:rsidRPr="00A046BC">
        <w:t>for a few hours and then wither,</w:t>
      </w:r>
      <w:r w:rsidR="00A4698B">
        <w:t xml:space="preserve"> but </w:t>
      </w:r>
    </w:p>
    <w:p w14:paraId="7C7850D3" w14:textId="775CF0C2" w:rsidR="003E6A56" w:rsidRDefault="00A046BC" w:rsidP="003E6A56">
      <w:pPr>
        <w:spacing w:after="0" w:line="240" w:lineRule="auto"/>
        <w:ind w:left="-425"/>
      </w:pPr>
      <w:r w:rsidRPr="00A046BC">
        <w:t xml:space="preserve">to it, to lean into it? </w:t>
      </w:r>
      <w:r w:rsidR="003E6A56">
        <w:t xml:space="preserve"> </w:t>
      </w:r>
      <w:r w:rsidRPr="00A046BC">
        <w:t>What new invitations, what fresh</w:t>
      </w:r>
      <w:r w:rsidR="00A4698B">
        <w:tab/>
      </w:r>
      <w:r w:rsidR="00A4698B">
        <w:tab/>
      </w:r>
      <w:proofErr w:type="gramStart"/>
      <w:r w:rsidR="00A4698B">
        <w:t>ourselves</w:t>
      </w:r>
      <w:proofErr w:type="gramEnd"/>
      <w:r w:rsidR="00A4698B">
        <w:t>,</w:t>
      </w:r>
      <w:r w:rsidR="00A4698B" w:rsidRPr="00A4698B">
        <w:t xml:space="preserve"> </w:t>
      </w:r>
      <w:r w:rsidR="00A4698B" w:rsidRPr="00A046BC">
        <w:t xml:space="preserve">clothed in his grace, or </w:t>
      </w:r>
    </w:p>
    <w:p w14:paraId="1E1427E6" w14:textId="67BBD6AF" w:rsidR="00A046BC" w:rsidRPr="00A046BC" w:rsidRDefault="00A046BC" w:rsidP="003E6A56">
      <w:pPr>
        <w:spacing w:after="0" w:line="240" w:lineRule="auto"/>
        <w:ind w:left="-425"/>
      </w:pPr>
      <w:r w:rsidRPr="00A046BC">
        <w:t>relationships, may result?</w:t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  <w:t xml:space="preserve">rather, </w:t>
      </w:r>
      <w:r w:rsidR="00A4698B" w:rsidRPr="00A046BC">
        <w:t>clothed completely in him.</w:t>
      </w:r>
    </w:p>
    <w:p w14:paraId="064B6EFC" w14:textId="77777777" w:rsidR="00A046BC" w:rsidRPr="003E6A56" w:rsidRDefault="00A046BC" w:rsidP="003E6A56">
      <w:pPr>
        <w:spacing w:after="0" w:line="240" w:lineRule="auto"/>
        <w:ind w:left="1735" w:firstLine="1145"/>
        <w:rPr>
          <w:sz w:val="16"/>
          <w:szCs w:val="16"/>
        </w:rPr>
      </w:pPr>
      <w:r w:rsidRPr="00A046BC">
        <w:rPr>
          <w:sz w:val="16"/>
          <w:szCs w:val="16"/>
        </w:rPr>
        <w:t>Br. Lain Wilson, SSJE</w:t>
      </w:r>
    </w:p>
    <w:p w14:paraId="4CB9834A" w14:textId="5D581C22" w:rsidR="003E6A56" w:rsidRPr="00A046BC" w:rsidRDefault="00A4698B" w:rsidP="003E6A56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6BC">
        <w:t>We who have been baptized into Christ</w:t>
      </w:r>
    </w:p>
    <w:p w14:paraId="16ED7784" w14:textId="7E1F4F93" w:rsidR="00A046BC" w:rsidRPr="00A046BC" w:rsidRDefault="00A046BC" w:rsidP="003E6A56">
      <w:pPr>
        <w:spacing w:after="0" w:line="240" w:lineRule="auto"/>
        <w:ind w:left="-426"/>
      </w:pPr>
      <w:r w:rsidRPr="00A046BC">
        <w:rPr>
          <w:i/>
          <w:iCs/>
        </w:rPr>
        <w:t>Ask</w:t>
      </w:r>
      <w:r w:rsidR="00A4698B" w:rsidRPr="00CF5CE8">
        <w:rPr>
          <w:i/>
          <w:iCs/>
        </w:rPr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 w:rsidRPr="00A046BC">
        <w:t xml:space="preserve">must </w:t>
      </w:r>
      <w:proofErr w:type="gramStart"/>
      <w:r w:rsidR="00A4698B" w:rsidRPr="00A046BC">
        <w:t>ourselves</w:t>
      </w:r>
      <w:proofErr w:type="gramEnd"/>
      <w:r w:rsidR="00A4698B" w:rsidRPr="00A046BC">
        <w:t xml:space="preserve"> be the garments</w:t>
      </w:r>
      <w:r w:rsidR="00A4698B">
        <w:t xml:space="preserve"> that</w:t>
      </w:r>
    </w:p>
    <w:p w14:paraId="2F0EBEBF" w14:textId="026D8CBB" w:rsidR="00A046BC" w:rsidRPr="00A046BC" w:rsidRDefault="00A4698B" w:rsidP="003E6A56">
      <w:pPr>
        <w:spacing w:after="0" w:line="240" w:lineRule="auto"/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6BC">
        <w:t>we spread before him.</w:t>
      </w:r>
      <w:r>
        <w:t xml:space="preserve"> </w:t>
      </w:r>
      <w:r w:rsidRPr="00A046BC">
        <w:t xml:space="preserve"> Let</w:t>
      </w:r>
      <w:r w:rsidRPr="00A4698B">
        <w:t xml:space="preserve"> </w:t>
      </w:r>
      <w:r w:rsidRPr="00A046BC">
        <w:t xml:space="preserve">our souls </w:t>
      </w:r>
    </w:p>
    <w:p w14:paraId="0697BC7D" w14:textId="2133B41A" w:rsidR="003E6A56" w:rsidRDefault="00A046BC" w:rsidP="003E6A56">
      <w:pPr>
        <w:spacing w:after="0" w:line="240" w:lineRule="auto"/>
        <w:ind w:left="-426"/>
      </w:pPr>
      <w:r w:rsidRPr="00A046BC">
        <w:t xml:space="preserve">Our relationship with God calls forth a willingness to </w:t>
      </w:r>
      <w:r w:rsidR="00A4698B">
        <w:tab/>
      </w:r>
      <w:r w:rsidR="00A4698B">
        <w:tab/>
        <w:t>take the place</w:t>
      </w:r>
      <w:r w:rsidR="00A4698B" w:rsidRPr="00A4698B">
        <w:t xml:space="preserve"> </w:t>
      </w:r>
      <w:r w:rsidR="00A4698B" w:rsidRPr="00A046BC">
        <w:t>of the welcoming</w:t>
      </w:r>
    </w:p>
    <w:p w14:paraId="04FA7E5C" w14:textId="4BDB7246" w:rsidR="003E6A56" w:rsidRDefault="00A046BC" w:rsidP="003E6A56">
      <w:pPr>
        <w:spacing w:after="0" w:line="240" w:lineRule="auto"/>
        <w:ind w:left="-426"/>
      </w:pPr>
      <w:r w:rsidRPr="00A046BC">
        <w:t>expose our hearts.</w:t>
      </w:r>
      <w:r w:rsidR="003E6A56">
        <w:t xml:space="preserve"> </w:t>
      </w:r>
      <w:r w:rsidRPr="00A046BC">
        <w:t xml:space="preserve"> This is as true in our relationships</w:t>
      </w:r>
      <w:r w:rsidR="00A4698B">
        <w:tab/>
      </w:r>
      <w:r w:rsidR="00A4698B">
        <w:tab/>
      </w:r>
      <w:r w:rsidR="00A4698B" w:rsidRPr="00A046BC">
        <w:t>branches as we join today in the</w:t>
      </w:r>
    </w:p>
    <w:p w14:paraId="3023DBA9" w14:textId="2F82F748" w:rsidR="003E6A56" w:rsidRDefault="00A046BC" w:rsidP="003E6A56">
      <w:pPr>
        <w:spacing w:after="0" w:line="240" w:lineRule="auto"/>
        <w:ind w:left="-426"/>
      </w:pPr>
      <w:r w:rsidRPr="00A046BC">
        <w:t xml:space="preserve"> with human companions as it is with God.</w:t>
      </w:r>
      <w:r w:rsidR="003E6A56">
        <w:t xml:space="preserve"> </w:t>
      </w:r>
      <w:r w:rsidRPr="00A046BC">
        <w:t xml:space="preserve"> Do we have</w:t>
      </w:r>
      <w:r w:rsidR="00A4698B">
        <w:tab/>
      </w:r>
      <w:r w:rsidR="00A4698B">
        <w:tab/>
      </w:r>
      <w:r w:rsidR="00A4698B" w:rsidRPr="00A046BC">
        <w:t xml:space="preserve">children's holy song: </w:t>
      </w:r>
      <w:r w:rsidR="00A4698B">
        <w:t xml:space="preserve"> </w:t>
      </w:r>
      <w:r w:rsidR="00A4698B" w:rsidRPr="00A046BC">
        <w:t>"Blessed</w:t>
      </w:r>
      <w:r w:rsidR="00A4698B">
        <w:t xml:space="preserve"> is he</w:t>
      </w:r>
    </w:p>
    <w:p w14:paraId="4C445DCC" w14:textId="1F351312" w:rsidR="003E6A56" w:rsidRDefault="00A046BC" w:rsidP="003E6A56">
      <w:pPr>
        <w:spacing w:after="0" w:line="240" w:lineRule="auto"/>
        <w:ind w:left="-426"/>
      </w:pPr>
      <w:r w:rsidRPr="00A046BC">
        <w:t xml:space="preserve"> the courage - the resilience - the trust - to name our </w:t>
      </w:r>
      <w:r w:rsidR="00A4698B">
        <w:tab/>
      </w:r>
      <w:r w:rsidR="00A4698B">
        <w:tab/>
      </w:r>
      <w:r w:rsidR="00A4698B" w:rsidRPr="00A046BC">
        <w:t>who comes in the name</w:t>
      </w:r>
      <w:r w:rsidR="00A4698B" w:rsidRPr="00A4698B">
        <w:t xml:space="preserve"> </w:t>
      </w:r>
      <w:r w:rsidR="00A4698B" w:rsidRPr="00A046BC">
        <w:t>of the Lord.</w:t>
      </w:r>
    </w:p>
    <w:p w14:paraId="684AB919" w14:textId="77777777" w:rsidR="00A4698B" w:rsidRPr="00A046BC" w:rsidRDefault="00A046BC" w:rsidP="00A4698B">
      <w:pPr>
        <w:spacing w:after="0" w:line="240" w:lineRule="auto"/>
        <w:ind w:left="-425"/>
      </w:pPr>
      <w:r w:rsidRPr="00A046BC">
        <w:t xml:space="preserve">needs aloud? </w:t>
      </w:r>
      <w:r w:rsidR="003E6A56">
        <w:t xml:space="preserve"> </w:t>
      </w:r>
      <w:r w:rsidRPr="00A046BC">
        <w:t xml:space="preserve">Ask, search, knock…and become the </w:t>
      </w:r>
      <w:r w:rsidR="00A4698B">
        <w:tab/>
      </w:r>
      <w:r w:rsidR="00A4698B">
        <w:tab/>
      </w:r>
      <w:r w:rsidR="00A4698B" w:rsidRPr="00A046BC">
        <w:t>Blessed is the king of Israel."</w:t>
      </w:r>
    </w:p>
    <w:p w14:paraId="63B87D47" w14:textId="6CE64718" w:rsidR="00A046BC" w:rsidRPr="00A046BC" w:rsidRDefault="00A046BC" w:rsidP="003E6A56">
      <w:pPr>
        <w:spacing w:after="0" w:line="240" w:lineRule="auto"/>
        <w:ind w:left="-426"/>
      </w:pPr>
      <w:r w:rsidRPr="00A046BC">
        <w:t>child you are in God's eyes.</w:t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  <w:r w:rsidR="00A4698B">
        <w:tab/>
      </w:r>
    </w:p>
    <w:p w14:paraId="0F92A0C5" w14:textId="5A93E157" w:rsidR="000F5C40" w:rsidRPr="00A046BC" w:rsidRDefault="00A046BC" w:rsidP="000F5C40">
      <w:pPr>
        <w:spacing w:after="0" w:line="240" w:lineRule="auto"/>
        <w:ind w:left="1735" w:firstLine="1145"/>
        <w:rPr>
          <w:sz w:val="16"/>
          <w:szCs w:val="16"/>
        </w:rPr>
      </w:pPr>
      <w:r w:rsidRPr="00A046BC">
        <w:rPr>
          <w:sz w:val="16"/>
          <w:szCs w:val="16"/>
        </w:rPr>
        <w:t>Br. Keith Nelson, SSJE</w:t>
      </w:r>
      <w:r w:rsidR="000F5C40" w:rsidRPr="000F5C40">
        <w:rPr>
          <w:sz w:val="16"/>
          <w:szCs w:val="16"/>
        </w:rPr>
        <w:t xml:space="preserve"> </w:t>
      </w:r>
      <w:r w:rsidR="000F5C40">
        <w:rPr>
          <w:sz w:val="16"/>
          <w:szCs w:val="16"/>
        </w:rPr>
        <w:tab/>
      </w:r>
      <w:r w:rsidR="000F5C40">
        <w:rPr>
          <w:sz w:val="16"/>
          <w:szCs w:val="16"/>
        </w:rPr>
        <w:tab/>
      </w:r>
      <w:r w:rsidR="000F5C40" w:rsidRPr="00A046BC">
        <w:rPr>
          <w:sz w:val="16"/>
          <w:szCs w:val="16"/>
        </w:rPr>
        <w:t>St. Andrew of Crete 7th/8th C,</w:t>
      </w:r>
    </w:p>
    <w:p w14:paraId="072E5F6A" w14:textId="77777777" w:rsidR="000F5C40" w:rsidRPr="00A046BC" w:rsidRDefault="000F5C40" w:rsidP="000F5C40">
      <w:pPr>
        <w:spacing w:after="0" w:line="240" w:lineRule="auto"/>
        <w:ind w:left="4615" w:firstLine="1145"/>
        <w:rPr>
          <w:sz w:val="16"/>
          <w:szCs w:val="16"/>
        </w:rPr>
      </w:pPr>
      <w:r w:rsidRPr="00A046BC">
        <w:rPr>
          <w:sz w:val="16"/>
          <w:szCs w:val="16"/>
        </w:rPr>
        <w:t>Sermon 9 for Palm Sunday</w:t>
      </w:r>
    </w:p>
    <w:p w14:paraId="190F21AE" w14:textId="77777777" w:rsidR="000F5C40" w:rsidRPr="00A046BC" w:rsidRDefault="000F5C40" w:rsidP="000F5C40">
      <w:pPr>
        <w:spacing w:after="0" w:line="240" w:lineRule="auto"/>
        <w:ind w:left="4615" w:firstLine="1145"/>
        <w:rPr>
          <w:sz w:val="16"/>
          <w:szCs w:val="16"/>
        </w:rPr>
      </w:pPr>
      <w:proofErr w:type="spellStart"/>
      <w:proofErr w:type="gramStart"/>
      <w:r w:rsidRPr="00A046BC">
        <w:rPr>
          <w:sz w:val="16"/>
          <w:szCs w:val="16"/>
        </w:rPr>
        <w:t>J.Robert</w:t>
      </w:r>
      <w:proofErr w:type="spellEnd"/>
      <w:proofErr w:type="gramEnd"/>
      <w:r w:rsidRPr="00A046BC">
        <w:rPr>
          <w:sz w:val="16"/>
          <w:szCs w:val="16"/>
        </w:rPr>
        <w:t xml:space="preserve"> Wright, </w:t>
      </w:r>
    </w:p>
    <w:p w14:paraId="748BBE37" w14:textId="77777777" w:rsidR="000F5C40" w:rsidRPr="00A046BC" w:rsidRDefault="000F5C40" w:rsidP="000F5C40">
      <w:pPr>
        <w:spacing w:after="0" w:line="240" w:lineRule="auto"/>
        <w:ind w:left="4615" w:firstLine="1145"/>
        <w:rPr>
          <w:sz w:val="16"/>
          <w:szCs w:val="16"/>
        </w:rPr>
      </w:pPr>
      <w:r w:rsidRPr="00A046BC">
        <w:rPr>
          <w:sz w:val="16"/>
          <w:szCs w:val="16"/>
        </w:rPr>
        <w:t xml:space="preserve">Readings for the Daily Office from the Early Church </w:t>
      </w:r>
    </w:p>
    <w:p w14:paraId="492BCE5D" w14:textId="77777777" w:rsidR="003E6A56" w:rsidRDefault="003E6A56" w:rsidP="003E6A56">
      <w:pPr>
        <w:spacing w:after="0" w:line="240" w:lineRule="auto"/>
        <w:ind w:left="-425"/>
      </w:pPr>
    </w:p>
    <w:p w14:paraId="32BD8242" w14:textId="341C5B93" w:rsidR="00A046BC" w:rsidRPr="00A046BC" w:rsidRDefault="00A046BC" w:rsidP="003E6A56">
      <w:pPr>
        <w:spacing w:after="0" w:line="240" w:lineRule="auto"/>
        <w:ind w:left="-425" w:firstLine="1985"/>
        <w:rPr>
          <w:b/>
          <w:bCs/>
        </w:rPr>
      </w:pPr>
      <w:r w:rsidRPr="00A046BC">
        <w:rPr>
          <w:b/>
          <w:bCs/>
        </w:rPr>
        <w:t>?</w:t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  <w:t>J</w:t>
      </w:r>
    </w:p>
    <w:p w14:paraId="6ACBC7D0" w14:textId="5966A068" w:rsidR="003E6A56" w:rsidRDefault="000F5C40" w:rsidP="003E6A56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3AE276" w14:textId="2A94BB4A" w:rsidR="00A046BC" w:rsidRPr="00A046BC" w:rsidRDefault="00A046BC" w:rsidP="003E6A56">
      <w:pPr>
        <w:spacing w:after="0" w:line="240" w:lineRule="auto"/>
        <w:ind w:left="-425"/>
        <w:rPr>
          <w:b/>
          <w:bCs/>
        </w:rPr>
      </w:pPr>
      <w:r w:rsidRPr="00A046BC">
        <w:rPr>
          <w:b/>
          <w:bCs/>
        </w:rPr>
        <w:t>Fourth Century Jerusalem</w:t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>
        <w:rPr>
          <w:b/>
          <w:bCs/>
        </w:rPr>
        <w:tab/>
      </w:r>
      <w:r w:rsidR="000F5C40" w:rsidRPr="00A046BC">
        <w:t>That beast on which Christ sits, is</w:t>
      </w:r>
      <w:r w:rsidR="000F5C40">
        <w:t xml:space="preserve"> it</w:t>
      </w:r>
    </w:p>
    <w:p w14:paraId="0D0EA375" w14:textId="6E2A3004" w:rsidR="00A046BC" w:rsidRPr="00A046BC" w:rsidRDefault="000F5C40" w:rsidP="003E6A56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6BC">
        <w:t>not you, who glorify and carry</w:t>
      </w:r>
      <w:r>
        <w:t xml:space="preserve"> Christ</w:t>
      </w:r>
    </w:p>
    <w:p w14:paraId="05890B39" w14:textId="01DDBD59" w:rsidR="000F5C40" w:rsidRPr="00A046BC" w:rsidRDefault="00A046BC" w:rsidP="000F5C40">
      <w:pPr>
        <w:spacing w:after="0" w:line="240" w:lineRule="auto"/>
        <w:ind w:left="-425"/>
      </w:pPr>
      <w:r w:rsidRPr="00A046BC">
        <w:t xml:space="preserve">As the eleventh hour draws near, that </w:t>
      </w:r>
      <w:proofErr w:type="gramStart"/>
      <w:r w:rsidRPr="00A046BC">
        <w:t>particular passage</w:t>
      </w:r>
      <w:proofErr w:type="gramEnd"/>
      <w:r w:rsidR="000F5C40">
        <w:tab/>
      </w:r>
      <w:r w:rsidR="000F5C40">
        <w:tab/>
      </w:r>
      <w:r w:rsidR="000F5C40" w:rsidRPr="00A046BC">
        <w:t>in your own bodies, as the</w:t>
      </w:r>
      <w:r w:rsidR="000F5C40" w:rsidRPr="000F5C40">
        <w:t xml:space="preserve"> </w:t>
      </w:r>
      <w:r w:rsidR="000F5C40" w:rsidRPr="00A046BC">
        <w:t xml:space="preserve">apostle </w:t>
      </w:r>
    </w:p>
    <w:p w14:paraId="4279C2F8" w14:textId="21235DD6" w:rsidR="003E6A56" w:rsidRDefault="00A046BC" w:rsidP="003E6A56">
      <w:pPr>
        <w:spacing w:after="0" w:line="240" w:lineRule="auto"/>
        <w:ind w:left="-425"/>
      </w:pPr>
      <w:r w:rsidRPr="00A046BC">
        <w:t xml:space="preserve">from Scripture is read in which the children bearing </w:t>
      </w:r>
      <w:r w:rsidR="000F5C40">
        <w:tab/>
      </w:r>
      <w:r w:rsidR="000F5C40">
        <w:tab/>
        <w:t>says?</w:t>
      </w:r>
    </w:p>
    <w:p w14:paraId="01A70D77" w14:textId="7487F455" w:rsidR="000F5C40" w:rsidRPr="00A046BC" w:rsidRDefault="00A046BC" w:rsidP="000F5C40">
      <w:pPr>
        <w:spacing w:after="0" w:line="240" w:lineRule="auto"/>
        <w:ind w:left="-425"/>
      </w:pPr>
      <w:r w:rsidRPr="00A046BC">
        <w:t xml:space="preserve">palms and branches came forth to meet the Lord, saying: </w:t>
      </w:r>
      <w:r w:rsidR="000F5C40">
        <w:tab/>
      </w:r>
      <w:r w:rsidR="000F5C40">
        <w:tab/>
      </w:r>
      <w:r w:rsidR="000F5C40">
        <w:tab/>
      </w:r>
      <w:r w:rsidR="000F5C40" w:rsidRPr="00A046BC">
        <w:t>St. Bernard of Clairvaux,</w:t>
      </w:r>
    </w:p>
    <w:p w14:paraId="5A284147" w14:textId="1EB56042" w:rsidR="000F5C40" w:rsidRPr="00A046BC" w:rsidRDefault="00A046BC" w:rsidP="000F5C40">
      <w:pPr>
        <w:spacing w:after="0" w:line="240" w:lineRule="auto"/>
        <w:ind w:left="-425"/>
      </w:pPr>
      <w:r w:rsidRPr="00A046BC">
        <w:t xml:space="preserve">"Blessed is the one who comes in the name of the Lord." </w:t>
      </w:r>
      <w:r w:rsidR="000F5C40">
        <w:tab/>
      </w:r>
      <w:r w:rsidR="000F5C40">
        <w:tab/>
      </w:r>
      <w:r w:rsidR="000F5C40">
        <w:tab/>
      </w:r>
      <w:r w:rsidR="000F5C40" w:rsidRPr="00A046BC">
        <w:t>Dominica Palmarum I.4</w:t>
      </w:r>
    </w:p>
    <w:p w14:paraId="28E03726" w14:textId="563B5DF4" w:rsidR="003E6A56" w:rsidRDefault="00A046BC" w:rsidP="003E6A56">
      <w:pPr>
        <w:spacing w:after="0" w:line="240" w:lineRule="auto"/>
        <w:ind w:left="-425"/>
      </w:pPr>
      <w:r w:rsidRPr="00A046BC">
        <w:t>The bishop and all the people rise immediately, and then</w:t>
      </w:r>
      <w:r w:rsidR="000F5C40">
        <w:tab/>
      </w:r>
      <w:r w:rsidR="000F5C40">
        <w:tab/>
      </w:r>
    </w:p>
    <w:p w14:paraId="59F98752" w14:textId="3CE5C96D" w:rsidR="003E6A56" w:rsidRDefault="00A046BC" w:rsidP="003E6A56">
      <w:pPr>
        <w:spacing w:after="0" w:line="240" w:lineRule="auto"/>
        <w:ind w:left="-425"/>
      </w:pPr>
      <w:r w:rsidRPr="00A046BC">
        <w:t>everyone walks down from the top of the Mount of Olives,</w:t>
      </w:r>
      <w:r w:rsidR="000F5C40">
        <w:tab/>
      </w:r>
      <w:r w:rsidR="000F5C40">
        <w:tab/>
      </w:r>
    </w:p>
    <w:p w14:paraId="47368F54" w14:textId="34D251C2" w:rsidR="003E6A56" w:rsidRDefault="00A046BC" w:rsidP="003E6A56">
      <w:pPr>
        <w:spacing w:after="0" w:line="240" w:lineRule="auto"/>
        <w:ind w:left="-425"/>
      </w:pPr>
      <w:r w:rsidRPr="00A046BC">
        <w:t xml:space="preserve">with the people preceding the bishop and responding </w:t>
      </w:r>
      <w:r w:rsidR="000F5C40">
        <w:tab/>
      </w:r>
      <w:r w:rsidR="000F5C40">
        <w:tab/>
      </w:r>
    </w:p>
    <w:p w14:paraId="08AEC2DD" w14:textId="7755FC6D" w:rsidR="000F5C40" w:rsidRPr="00A046BC" w:rsidRDefault="00A046BC" w:rsidP="000F5C40">
      <w:pPr>
        <w:spacing w:after="0" w:line="240" w:lineRule="auto"/>
        <w:ind w:left="-425"/>
      </w:pPr>
      <w:r w:rsidRPr="00A046BC">
        <w:t>continually with "Blessed is the one who comes in the name</w:t>
      </w:r>
      <w:r w:rsidR="000F5C40">
        <w:tab/>
      </w:r>
      <w:r w:rsidR="000F5C40">
        <w:tab/>
      </w:r>
      <w:r w:rsidR="000F5C40">
        <w:tab/>
      </w:r>
      <w:r w:rsidR="000F5C40" w:rsidRPr="00A046BC">
        <w:rPr>
          <w:b/>
          <w:bCs/>
        </w:rPr>
        <w:t>}</w:t>
      </w:r>
    </w:p>
    <w:p w14:paraId="78FA8A17" w14:textId="60DFC35F" w:rsidR="003E6A56" w:rsidRDefault="00A046BC" w:rsidP="003E6A56">
      <w:pPr>
        <w:spacing w:after="0" w:line="240" w:lineRule="auto"/>
        <w:ind w:left="-425"/>
      </w:pPr>
      <w:r w:rsidRPr="00A046BC">
        <w:t xml:space="preserve">of the Lord" to the hymns and antiphons. </w:t>
      </w:r>
      <w:r w:rsidR="003E6A56">
        <w:t xml:space="preserve"> </w:t>
      </w:r>
      <w:r w:rsidRPr="00A046BC">
        <w:t>All the children who</w:t>
      </w:r>
      <w:r w:rsidR="000F5C40">
        <w:tab/>
      </w:r>
    </w:p>
    <w:p w14:paraId="698ED43A" w14:textId="70B2B372" w:rsidR="003E6A56" w:rsidRDefault="00A046BC" w:rsidP="003E6A56">
      <w:pPr>
        <w:spacing w:after="0" w:line="240" w:lineRule="auto"/>
        <w:ind w:left="-425"/>
      </w:pPr>
      <w:r w:rsidRPr="00A046BC">
        <w:t>are present here, including those who are not yet able to walk</w:t>
      </w:r>
      <w:r w:rsidR="000F5C40">
        <w:tab/>
      </w:r>
      <w:r w:rsidR="000F5C40" w:rsidRPr="00A046BC">
        <w:t>Glory be to You, who laid your</w:t>
      </w:r>
      <w:r w:rsidR="000F5C40">
        <w:t xml:space="preserve"> cross</w:t>
      </w:r>
    </w:p>
    <w:p w14:paraId="346D16DD" w14:textId="73A65AFF" w:rsidR="003E6A56" w:rsidRDefault="00A046BC" w:rsidP="003E6A56">
      <w:pPr>
        <w:spacing w:after="0" w:line="240" w:lineRule="auto"/>
        <w:ind w:left="-425"/>
      </w:pPr>
      <w:r w:rsidRPr="00A046BC">
        <w:t>because they are too young and therefore are carried on their</w:t>
      </w:r>
      <w:r w:rsidR="000F5C40">
        <w:tab/>
      </w:r>
      <w:r w:rsidR="00154E04" w:rsidRPr="00A046BC">
        <w:t>as a bridge over death, that</w:t>
      </w:r>
      <w:r w:rsidR="00154E04">
        <w:t xml:space="preserve"> souls</w:t>
      </w:r>
    </w:p>
    <w:p w14:paraId="6BA6CDB7" w14:textId="086EDDCA" w:rsidR="003E6A56" w:rsidRDefault="00A046BC" w:rsidP="003E6A56">
      <w:pPr>
        <w:spacing w:after="0" w:line="240" w:lineRule="auto"/>
        <w:ind w:left="-425"/>
      </w:pPr>
      <w:r w:rsidRPr="00A046BC">
        <w:t xml:space="preserve">parents' shoulders, all of them bear branches, some carrying </w:t>
      </w:r>
      <w:r w:rsidR="000F5C40">
        <w:tab/>
      </w:r>
      <w:r w:rsidR="00154E04" w:rsidRPr="00A046BC">
        <w:t>might pass over it from the</w:t>
      </w:r>
      <w:r w:rsidR="00154E04">
        <w:t xml:space="preserve"> dwelling</w:t>
      </w:r>
    </w:p>
    <w:p w14:paraId="15685459" w14:textId="77777777" w:rsidR="00154E04" w:rsidRPr="00A046BC" w:rsidRDefault="00A046BC" w:rsidP="00154E04">
      <w:pPr>
        <w:spacing w:after="0" w:line="240" w:lineRule="auto"/>
        <w:ind w:left="-425"/>
      </w:pPr>
      <w:r w:rsidRPr="00A046BC">
        <w:t>palms, others, olive branches.</w:t>
      </w:r>
      <w:r w:rsidR="003E6A56">
        <w:t xml:space="preserve"> </w:t>
      </w:r>
      <w:r w:rsidRPr="00A046BC">
        <w:t xml:space="preserve"> And the bishop is led in the </w:t>
      </w:r>
      <w:r w:rsidR="000F5C40">
        <w:tab/>
      </w:r>
      <w:r w:rsidR="00154E04" w:rsidRPr="00A046BC">
        <w:t>of the dead to the dwelling of life!</w:t>
      </w:r>
    </w:p>
    <w:p w14:paraId="0C4FD17B" w14:textId="7E4A9C15" w:rsidR="00154E04" w:rsidRPr="00A046BC" w:rsidRDefault="00A046BC" w:rsidP="00154E04">
      <w:pPr>
        <w:spacing w:after="0" w:line="240" w:lineRule="auto"/>
        <w:ind w:left="-425"/>
      </w:pPr>
      <w:r w:rsidRPr="00A046BC">
        <w:t>same manner as the Lord once was led.</w:t>
      </w:r>
      <w:r w:rsidR="003E6A56">
        <w:t xml:space="preserve"> </w:t>
      </w:r>
      <w:r w:rsidRPr="00A046BC">
        <w:t xml:space="preserve"> From the top of the </w:t>
      </w:r>
      <w:r w:rsidR="000F5C40">
        <w:tab/>
      </w:r>
      <w:r w:rsidR="00154E04">
        <w:tab/>
      </w:r>
      <w:r w:rsidR="00154E04">
        <w:tab/>
      </w:r>
      <w:r w:rsidR="00154E04" w:rsidRPr="00A046BC">
        <w:t>St. Ephraem the Syrian</w:t>
      </w:r>
    </w:p>
    <w:p w14:paraId="710F6100" w14:textId="3A99A00D" w:rsidR="003E6A56" w:rsidRDefault="00A046BC" w:rsidP="003E6A56">
      <w:pPr>
        <w:spacing w:after="0" w:line="240" w:lineRule="auto"/>
        <w:ind w:left="-425"/>
      </w:pPr>
      <w:r w:rsidRPr="00A046BC">
        <w:t xml:space="preserve">mountain as far as the city and from there through the entire </w:t>
      </w:r>
      <w:r w:rsidR="000F5C40">
        <w:tab/>
      </w:r>
    </w:p>
    <w:p w14:paraId="589B06F3" w14:textId="70ED91F2" w:rsidR="003E6A56" w:rsidRDefault="00A046BC" w:rsidP="003E6A56">
      <w:pPr>
        <w:spacing w:after="0" w:line="240" w:lineRule="auto"/>
        <w:ind w:left="-425"/>
      </w:pPr>
      <w:r w:rsidRPr="00A046BC">
        <w:t xml:space="preserve">city as far as the Anastasis, everyone accompanies the </w:t>
      </w:r>
      <w:r w:rsidR="000F5C40">
        <w:tab/>
      </w:r>
      <w:r w:rsidR="000F5C40">
        <w:tab/>
      </w:r>
    </w:p>
    <w:p w14:paraId="2366069E" w14:textId="0D5B91E4" w:rsidR="003E6A56" w:rsidRDefault="00A046BC" w:rsidP="003E6A56">
      <w:pPr>
        <w:spacing w:after="0" w:line="240" w:lineRule="auto"/>
        <w:ind w:left="-425"/>
      </w:pPr>
      <w:r w:rsidRPr="00A046BC">
        <w:t xml:space="preserve">bishop the whole way on foot, and this includes </w:t>
      </w:r>
      <w:r w:rsidR="000F5C40">
        <w:tab/>
      </w:r>
      <w:r w:rsidR="000F5C40">
        <w:tab/>
      </w:r>
      <w:r w:rsidR="000F5C40">
        <w:tab/>
      </w:r>
    </w:p>
    <w:p w14:paraId="1887FE2E" w14:textId="2F76F953" w:rsidR="00154E04" w:rsidRPr="00A046BC" w:rsidRDefault="00A046BC" w:rsidP="00154E04">
      <w:pPr>
        <w:spacing w:after="0" w:line="240" w:lineRule="auto"/>
        <w:ind w:left="-425"/>
        <w:rPr>
          <w:b/>
          <w:bCs/>
        </w:rPr>
      </w:pPr>
      <w:r w:rsidRPr="00A046BC">
        <w:t xml:space="preserve">distinguished ladies and men of consequence, reciting the </w:t>
      </w:r>
      <w:r w:rsidR="000F5C40">
        <w:tab/>
      </w:r>
    </w:p>
    <w:p w14:paraId="05A18A23" w14:textId="62F093D4" w:rsidR="00A046BC" w:rsidRPr="00A046BC" w:rsidRDefault="00A046BC" w:rsidP="003E6A56">
      <w:pPr>
        <w:spacing w:after="0" w:line="240" w:lineRule="auto"/>
        <w:ind w:left="-425"/>
        <w:rPr>
          <w:b/>
          <w:bCs/>
        </w:rPr>
      </w:pPr>
      <w:r w:rsidRPr="00A046BC">
        <w:t>response all the while.</w:t>
      </w:r>
      <w:r w:rsidR="000F5C40">
        <w:tab/>
      </w:r>
      <w:r w:rsidR="000F5C40">
        <w:tab/>
      </w:r>
      <w:r w:rsidR="000F5C40">
        <w:tab/>
      </w:r>
      <w:r w:rsidR="000F5C40">
        <w:tab/>
      </w:r>
      <w:r w:rsidR="000F5C40">
        <w:tab/>
      </w:r>
      <w:r w:rsidR="000F5C40">
        <w:tab/>
      </w:r>
      <w:r w:rsidR="00154E04">
        <w:tab/>
      </w:r>
      <w:r w:rsidR="00154E04">
        <w:tab/>
      </w:r>
      <w:r w:rsidR="00154E04" w:rsidRPr="00154E04">
        <w:rPr>
          <w:b/>
          <w:bCs/>
        </w:rPr>
        <w:t>J</w:t>
      </w:r>
    </w:p>
    <w:p w14:paraId="213D10E5" w14:textId="77777777" w:rsidR="00A046BC" w:rsidRPr="00A046BC" w:rsidRDefault="00A046BC" w:rsidP="003E6A56">
      <w:pPr>
        <w:spacing w:after="0" w:line="240" w:lineRule="auto"/>
        <w:ind w:left="2160" w:firstLine="720"/>
        <w:rPr>
          <w:sz w:val="16"/>
          <w:szCs w:val="16"/>
        </w:rPr>
      </w:pPr>
      <w:r w:rsidRPr="00A046BC">
        <w:rPr>
          <w:sz w:val="16"/>
          <w:szCs w:val="16"/>
        </w:rPr>
        <w:t>Egeria,</w:t>
      </w:r>
    </w:p>
    <w:p w14:paraId="3EBDF32A" w14:textId="77777777" w:rsidR="00A046BC" w:rsidRPr="00A046BC" w:rsidRDefault="00A046BC" w:rsidP="003E6A56">
      <w:pPr>
        <w:spacing w:after="0" w:line="240" w:lineRule="auto"/>
        <w:ind w:left="2160" w:firstLine="720"/>
        <w:rPr>
          <w:sz w:val="16"/>
          <w:szCs w:val="16"/>
        </w:rPr>
      </w:pPr>
      <w:r w:rsidRPr="00A046BC">
        <w:rPr>
          <w:sz w:val="16"/>
          <w:szCs w:val="16"/>
        </w:rPr>
        <w:t>Diary of a Pilgrimage,</w:t>
      </w:r>
    </w:p>
    <w:p w14:paraId="18266129" w14:textId="77777777" w:rsidR="00A046BC" w:rsidRPr="00A046BC" w:rsidRDefault="00A046BC" w:rsidP="003E6A56">
      <w:pPr>
        <w:spacing w:after="0" w:line="240" w:lineRule="auto"/>
        <w:ind w:left="1735" w:firstLine="1145"/>
        <w:rPr>
          <w:sz w:val="16"/>
          <w:szCs w:val="16"/>
        </w:rPr>
      </w:pPr>
      <w:r w:rsidRPr="00A046BC">
        <w:rPr>
          <w:sz w:val="16"/>
          <w:szCs w:val="16"/>
        </w:rPr>
        <w:t>Ancient Christian Writers, Vol 38</w:t>
      </w:r>
    </w:p>
    <w:p w14:paraId="136A1FA3" w14:textId="0247A05A" w:rsidR="00A046BC" w:rsidRPr="00A046BC" w:rsidRDefault="00154E04" w:rsidP="000F5C40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6BC">
        <w:rPr>
          <w:b/>
          <w:bCs/>
        </w:rPr>
        <w:t>For the beginning of Holy Week</w:t>
      </w:r>
    </w:p>
    <w:p w14:paraId="694C7D77" w14:textId="3F4BA834" w:rsidR="00A046BC" w:rsidRPr="00A046BC" w:rsidRDefault="00A046BC" w:rsidP="000F5C40">
      <w:pPr>
        <w:spacing w:after="0" w:line="240" w:lineRule="auto"/>
        <w:ind w:left="-426" w:firstLine="2553"/>
      </w:pPr>
      <w:r w:rsidRPr="00A046BC">
        <w:t>&gt;</w:t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</w:r>
    </w:p>
    <w:p w14:paraId="10E4F1A9" w14:textId="77777777" w:rsidR="00154E04" w:rsidRPr="00A046BC" w:rsidRDefault="00154E04" w:rsidP="00154E04">
      <w:pPr>
        <w:spacing w:after="0" w:line="240" w:lineRule="auto"/>
        <w:ind w:lef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6BC">
        <w:t>Assist us mercifully with your help,</w:t>
      </w:r>
    </w:p>
    <w:p w14:paraId="0E201497" w14:textId="77777777" w:rsidR="00154E04" w:rsidRPr="00A046BC" w:rsidRDefault="00A046BC" w:rsidP="00154E04">
      <w:pPr>
        <w:spacing w:after="0" w:line="240" w:lineRule="auto"/>
        <w:ind w:left="-425"/>
      </w:pPr>
      <w:r w:rsidRPr="00A046BC">
        <w:rPr>
          <w:b/>
          <w:bCs/>
        </w:rPr>
        <w:t>Our Souls as Branches</w:t>
      </w:r>
      <w:r w:rsidR="00154E04">
        <w:rPr>
          <w:b/>
          <w:bCs/>
        </w:rPr>
        <w:tab/>
      </w:r>
      <w:r w:rsidR="00154E04">
        <w:rPr>
          <w:b/>
          <w:bCs/>
        </w:rPr>
        <w:tab/>
      </w:r>
      <w:r w:rsidR="00154E04">
        <w:rPr>
          <w:b/>
          <w:bCs/>
        </w:rPr>
        <w:tab/>
      </w:r>
      <w:r w:rsidR="00154E04">
        <w:rPr>
          <w:b/>
          <w:bCs/>
        </w:rPr>
        <w:tab/>
      </w:r>
      <w:r w:rsidR="00154E04">
        <w:rPr>
          <w:b/>
          <w:bCs/>
        </w:rPr>
        <w:tab/>
      </w:r>
      <w:r w:rsidR="00154E04">
        <w:rPr>
          <w:b/>
          <w:bCs/>
        </w:rPr>
        <w:tab/>
      </w:r>
      <w:r w:rsidR="00154E04" w:rsidRPr="00A046BC">
        <w:t>O Lord God of our salvation,</w:t>
      </w:r>
    </w:p>
    <w:p w14:paraId="5925B1B2" w14:textId="1BB5DA2F" w:rsidR="00154E04" w:rsidRPr="00A046BC" w:rsidRDefault="00A4698B" w:rsidP="00154E04">
      <w:pPr>
        <w:spacing w:after="0" w:line="240" w:lineRule="auto"/>
        <w:ind w:left="-42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161598" wp14:editId="5D1509EE">
            <wp:simplePos x="0" y="0"/>
            <wp:positionH relativeFrom="column">
              <wp:posOffset>-266700</wp:posOffset>
            </wp:positionH>
            <wp:positionV relativeFrom="paragraph">
              <wp:posOffset>181610</wp:posOffset>
            </wp:positionV>
            <wp:extent cx="838835" cy="594360"/>
            <wp:effectExtent l="0" t="0" r="0" b="0"/>
            <wp:wrapTight wrapText="bothSides">
              <wp:wrapPolygon edited="0">
                <wp:start x="0" y="0"/>
                <wp:lineTo x="0" y="20769"/>
                <wp:lineTo x="21093" y="20769"/>
                <wp:lineTo x="21093" y="0"/>
                <wp:lineTo x="0" y="0"/>
              </wp:wrapPolygon>
            </wp:wrapTight>
            <wp:docPr id="19397164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 w:rsidRPr="00A046BC">
        <w:t>that we may enter with joy</w:t>
      </w:r>
      <w:r w:rsidR="00154E04">
        <w:t xml:space="preserve"> upon the</w:t>
      </w:r>
    </w:p>
    <w:p w14:paraId="0BE113FC" w14:textId="18C7BAF1" w:rsidR="00154E04" w:rsidRPr="00A046BC" w:rsidRDefault="00A046BC" w:rsidP="00154E04">
      <w:pPr>
        <w:spacing w:after="0" w:line="240" w:lineRule="auto"/>
        <w:ind w:left="-425"/>
      </w:pPr>
      <w:r w:rsidRPr="00A046BC">
        <w:t xml:space="preserve">Let us run to accompany him as he hastens </w:t>
      </w:r>
      <w:r w:rsidR="00154E04">
        <w:tab/>
      </w:r>
      <w:r w:rsidR="00154E04" w:rsidRPr="00A046BC">
        <w:t>contemplation</w:t>
      </w:r>
      <w:r w:rsidR="00154E04">
        <w:t xml:space="preserve"> of those mighty acts,</w:t>
      </w:r>
    </w:p>
    <w:p w14:paraId="6E911429" w14:textId="71DE1327" w:rsidR="00A4698B" w:rsidRDefault="00A046BC" w:rsidP="003E6A56">
      <w:pPr>
        <w:spacing w:after="0" w:line="240" w:lineRule="auto"/>
        <w:ind w:left="-425"/>
      </w:pPr>
      <w:r w:rsidRPr="00A046BC">
        <w:t>toward his passion, and imitate those who</w:t>
      </w:r>
      <w:r w:rsidR="00154E04">
        <w:tab/>
      </w:r>
      <w:r w:rsidR="00154E04">
        <w:tab/>
        <w:t>whereby you have given us life and</w:t>
      </w:r>
    </w:p>
    <w:p w14:paraId="20D94E47" w14:textId="59ABD077" w:rsidR="00A4698B" w:rsidRDefault="00A046BC" w:rsidP="003E6A56">
      <w:pPr>
        <w:spacing w:after="0" w:line="240" w:lineRule="auto"/>
        <w:ind w:left="-425"/>
      </w:pPr>
      <w:r w:rsidRPr="00A046BC">
        <w:t xml:space="preserve"> met him then, not by covering his path with</w:t>
      </w:r>
      <w:r w:rsidR="00154E04">
        <w:tab/>
      </w:r>
      <w:proofErr w:type="gramStart"/>
      <w:r w:rsidR="00154E04">
        <w:t>immortality;</w:t>
      </w:r>
      <w:proofErr w:type="gramEnd"/>
    </w:p>
    <w:p w14:paraId="54C420D5" w14:textId="78BA9026" w:rsidR="00A4698B" w:rsidRDefault="00A046BC" w:rsidP="003E6A56">
      <w:pPr>
        <w:spacing w:after="0" w:line="240" w:lineRule="auto"/>
        <w:ind w:left="-425"/>
      </w:pPr>
      <w:r w:rsidRPr="00A046BC">
        <w:t xml:space="preserve"> garments, olive branches or palms, but by </w:t>
      </w:r>
      <w:r w:rsidR="00154E04">
        <w:tab/>
        <w:t>through Jesus Christ our Lord.</w:t>
      </w:r>
    </w:p>
    <w:p w14:paraId="5A8FB75E" w14:textId="4EA45EC3" w:rsidR="00A4698B" w:rsidRDefault="00A046BC" w:rsidP="003E6A56">
      <w:pPr>
        <w:spacing w:after="0" w:line="240" w:lineRule="auto"/>
        <w:ind w:left="-425"/>
      </w:pPr>
      <w:r w:rsidRPr="00A046BC">
        <w:t xml:space="preserve">doing all we can to prostrate ourselves before him by being </w:t>
      </w:r>
      <w:r w:rsidR="00154E04">
        <w:tab/>
      </w:r>
    </w:p>
    <w:p w14:paraId="3CC4BD5D" w14:textId="335AC796" w:rsidR="00A4698B" w:rsidRDefault="00A046BC" w:rsidP="003E6A56">
      <w:pPr>
        <w:spacing w:after="0" w:line="240" w:lineRule="auto"/>
        <w:ind w:left="-425"/>
      </w:pPr>
      <w:r w:rsidRPr="00A046BC">
        <w:t>humble and by trying to live as he would wish.</w:t>
      </w:r>
      <w:r w:rsidR="00A4698B">
        <w:t xml:space="preserve"> </w:t>
      </w:r>
      <w:r w:rsidRPr="00A046BC">
        <w:t xml:space="preserve"> Then we shall</w:t>
      </w:r>
      <w:r w:rsidR="00154E04">
        <w:tab/>
      </w:r>
      <w:r w:rsidR="00154E04">
        <w:tab/>
      </w:r>
      <w:r w:rsidR="00154E04">
        <w:tab/>
      </w:r>
      <w:r w:rsidR="00154E04">
        <w:tab/>
      </w:r>
      <w:r w:rsidR="00154E04">
        <w:tab/>
        <w:t>Amen.</w:t>
      </w:r>
    </w:p>
    <w:p w14:paraId="64D16BA7" w14:textId="71810909" w:rsidR="00A4698B" w:rsidRDefault="00A046BC" w:rsidP="003E6A56">
      <w:pPr>
        <w:spacing w:after="0" w:line="240" w:lineRule="auto"/>
        <w:ind w:left="-425"/>
      </w:pPr>
      <w:r w:rsidRPr="00A046BC">
        <w:t xml:space="preserve">be able to receive the Word at his coming, and God, whom </w:t>
      </w:r>
      <w:r w:rsidR="00154E04">
        <w:tab/>
      </w:r>
    </w:p>
    <w:p w14:paraId="77FC3BCE" w14:textId="3274EEA6" w:rsidR="00A046BC" w:rsidRPr="00A046BC" w:rsidRDefault="00A046BC" w:rsidP="003E6A56">
      <w:pPr>
        <w:spacing w:after="0" w:line="240" w:lineRule="auto"/>
        <w:ind w:left="-425"/>
      </w:pPr>
      <w:r w:rsidRPr="00A046BC">
        <w:t>no limits can contain, will be within us.</w:t>
      </w:r>
      <w:r w:rsidR="00154E04">
        <w:tab/>
      </w:r>
      <w:r w:rsidR="00154E04">
        <w:tab/>
      </w:r>
      <w:r w:rsidR="00154E04">
        <w:tab/>
      </w:r>
      <w:r w:rsidR="00154E04">
        <w:tab/>
      </w:r>
    </w:p>
    <w:p w14:paraId="5F1315F6" w14:textId="4AF41CD0" w:rsidR="00A4698B" w:rsidRDefault="00A046BC" w:rsidP="003E6A56">
      <w:pPr>
        <w:spacing w:after="0" w:line="240" w:lineRule="auto"/>
        <w:ind w:left="-425"/>
      </w:pPr>
      <w:r w:rsidRPr="00A046BC">
        <w:t xml:space="preserve">… So let us spread before his feet, not garments or soulless </w:t>
      </w:r>
      <w:r w:rsidR="00154E04">
        <w:tab/>
      </w:r>
    </w:p>
    <w:p w14:paraId="17DB5359" w14:textId="77777777" w:rsidR="00A046BC" w:rsidRPr="00A046BC" w:rsidRDefault="00A046BC" w:rsidP="00154E04">
      <w:pPr>
        <w:spacing w:after="0" w:line="240" w:lineRule="auto"/>
        <w:ind w:left="-425"/>
        <w:rPr>
          <w:b/>
          <w:bCs/>
        </w:rPr>
      </w:pPr>
      <w:r w:rsidRPr="00A046BC">
        <w:rPr>
          <w:b/>
          <w:bCs/>
        </w:rPr>
        <w:lastRenderedPageBreak/>
        <w:t>Have you heard of 'Spy Wednesday'?</w:t>
      </w:r>
    </w:p>
    <w:p w14:paraId="4C5C0CFE" w14:textId="77777777" w:rsidR="00154E04" w:rsidRDefault="00154E04" w:rsidP="00154E04">
      <w:pPr>
        <w:spacing w:after="0" w:line="240" w:lineRule="auto"/>
        <w:ind w:left="-425"/>
      </w:pPr>
    </w:p>
    <w:p w14:paraId="54193E85" w14:textId="026B40A6" w:rsidR="00A046BC" w:rsidRPr="00A046BC" w:rsidRDefault="00A046BC" w:rsidP="00154E04">
      <w:pPr>
        <w:spacing w:after="0" w:line="240" w:lineRule="auto"/>
        <w:ind w:left="-425"/>
      </w:pPr>
      <w:r w:rsidRPr="00A046BC">
        <w:t>As the days of Holy Week move forward, various events occur that directly lead to what will take place on Good Friday.</w:t>
      </w:r>
      <w:r w:rsidR="00154E04">
        <w:t xml:space="preserve"> </w:t>
      </w:r>
      <w:r w:rsidRPr="00A046BC">
        <w:t xml:space="preserve"> Among these events was the fateful </w:t>
      </w:r>
      <w:r w:rsidRPr="00A046BC">
        <w:rPr>
          <w:b/>
          <w:bCs/>
        </w:rPr>
        <w:t>betrayal of Jesus by one of his own disciples.</w:t>
      </w:r>
    </w:p>
    <w:p w14:paraId="67804F34" w14:textId="77777777" w:rsidR="00A046BC" w:rsidRPr="00A046BC" w:rsidRDefault="00A046BC" w:rsidP="00154E04">
      <w:pPr>
        <w:spacing w:after="0" w:line="240" w:lineRule="auto"/>
        <w:ind w:left="-425"/>
      </w:pPr>
    </w:p>
    <w:p w14:paraId="406B6465" w14:textId="77777777" w:rsidR="00A046BC" w:rsidRPr="00A046BC" w:rsidRDefault="00A046BC" w:rsidP="00154E04">
      <w:pPr>
        <w:spacing w:after="0" w:line="240" w:lineRule="auto"/>
        <w:ind w:left="-425"/>
      </w:pPr>
      <w:r w:rsidRPr="00A046BC">
        <w:t xml:space="preserve">Then one of the twelve, who was called Judas Iscariot, went to the chief priests and said, </w:t>
      </w:r>
    </w:p>
    <w:p w14:paraId="72F73CBF" w14:textId="595F1E41" w:rsidR="00A046BC" w:rsidRPr="00A046BC" w:rsidRDefault="00A046BC" w:rsidP="00154E04">
      <w:pPr>
        <w:spacing w:after="0" w:line="240" w:lineRule="auto"/>
        <w:ind w:left="-425"/>
      </w:pPr>
      <w:r w:rsidRPr="00A046BC">
        <w:t xml:space="preserve">"What will you give me if I deliver him to you?" </w:t>
      </w:r>
      <w:r w:rsidR="005F1E6D">
        <w:t xml:space="preserve"> </w:t>
      </w:r>
      <w:r w:rsidRPr="00A046BC">
        <w:t xml:space="preserve">And they paid him thirty pieces of silver. </w:t>
      </w:r>
      <w:r w:rsidR="005F1E6D">
        <w:t xml:space="preserve"> </w:t>
      </w:r>
      <w:r w:rsidRPr="00A046BC">
        <w:t>And from that moment he sought an opportunity to betray him.</w:t>
      </w:r>
    </w:p>
    <w:p w14:paraId="11E26539" w14:textId="77777777" w:rsidR="00A046BC" w:rsidRPr="00A046BC" w:rsidRDefault="00A046BC" w:rsidP="005F1E6D">
      <w:pPr>
        <w:spacing w:after="0" w:line="240" w:lineRule="auto"/>
        <w:ind w:left="6055" w:firstLine="1145"/>
        <w:rPr>
          <w:i/>
          <w:iCs/>
        </w:rPr>
      </w:pPr>
      <w:r w:rsidRPr="00A046BC">
        <w:rPr>
          <w:i/>
          <w:iCs/>
        </w:rPr>
        <w:t>Matthew 26:14-16</w:t>
      </w:r>
    </w:p>
    <w:p w14:paraId="3551FCAC" w14:textId="77777777" w:rsidR="00A046BC" w:rsidRDefault="00A046BC" w:rsidP="00154E04">
      <w:pPr>
        <w:spacing w:after="0" w:line="240" w:lineRule="auto"/>
        <w:ind w:left="-425"/>
      </w:pPr>
    </w:p>
    <w:p w14:paraId="24F94CE9" w14:textId="77777777" w:rsidR="005F1E6D" w:rsidRPr="00A046BC" w:rsidRDefault="005F1E6D" w:rsidP="00154E04">
      <w:pPr>
        <w:spacing w:after="0" w:line="240" w:lineRule="auto"/>
        <w:ind w:left="-425"/>
      </w:pPr>
    </w:p>
    <w:p w14:paraId="25571878" w14:textId="77777777" w:rsidR="00A046BC" w:rsidRPr="00A046BC" w:rsidRDefault="00A046BC" w:rsidP="00154E04">
      <w:pPr>
        <w:spacing w:after="0" w:line="240" w:lineRule="auto"/>
        <w:ind w:left="-425"/>
      </w:pPr>
      <w:r w:rsidRPr="00A046BC">
        <w:t xml:space="preserve">This action by Judas earned him the title of </w:t>
      </w:r>
      <w:r w:rsidRPr="00A046BC">
        <w:rPr>
          <w:b/>
          <w:bCs/>
        </w:rPr>
        <w:t>"spy"</w:t>
      </w:r>
      <w:r w:rsidRPr="00A046BC">
        <w:t xml:space="preserve"> by medieval Christians, in accord with the traditional definition of the English word, </w:t>
      </w:r>
      <w:r w:rsidRPr="00A046BC">
        <w:rPr>
          <w:b/>
          <w:bCs/>
        </w:rPr>
        <w:t>"one who keeps secret watch on a person or thing to obtain information."</w:t>
      </w:r>
    </w:p>
    <w:p w14:paraId="19528019" w14:textId="77777777" w:rsidR="00A046BC" w:rsidRPr="00A046BC" w:rsidRDefault="00A046BC" w:rsidP="00154E04">
      <w:pPr>
        <w:spacing w:after="0" w:line="240" w:lineRule="auto"/>
        <w:ind w:left="-425"/>
      </w:pPr>
    </w:p>
    <w:p w14:paraId="0D090405" w14:textId="16AAF91F" w:rsidR="00A046BC" w:rsidRPr="00A046BC" w:rsidRDefault="00A046BC" w:rsidP="00154E04">
      <w:pPr>
        <w:spacing w:after="0" w:line="240" w:lineRule="auto"/>
        <w:ind w:left="-425"/>
      </w:pPr>
      <w:r w:rsidRPr="00A046BC">
        <w:t xml:space="preserve">From Wednesday onward, Judas secretly watched for a chance to turn Jesus over to the chief priests, and so many Christians labelled this day as </w:t>
      </w:r>
      <w:r w:rsidRPr="00A046BC">
        <w:rPr>
          <w:b/>
          <w:bCs/>
        </w:rPr>
        <w:t>"Spy Wednesday"</w:t>
      </w:r>
      <w:r w:rsidR="005F1E6D">
        <w:rPr>
          <w:b/>
          <w:bCs/>
        </w:rPr>
        <w:t>.</w:t>
      </w:r>
    </w:p>
    <w:p w14:paraId="2DEBEB7D" w14:textId="77777777" w:rsidR="00A046BC" w:rsidRPr="00A046BC" w:rsidRDefault="00A046BC" w:rsidP="00154E04">
      <w:pPr>
        <w:spacing w:after="0" w:line="240" w:lineRule="auto"/>
        <w:ind w:left="-425"/>
      </w:pPr>
    </w:p>
    <w:p w14:paraId="4EB5F2AD" w14:textId="77777777" w:rsidR="00A046BC" w:rsidRPr="00A046BC" w:rsidRDefault="00A046BC" w:rsidP="00154E04">
      <w:pPr>
        <w:spacing w:after="0" w:line="240" w:lineRule="auto"/>
        <w:ind w:left="-425"/>
      </w:pPr>
      <w:r w:rsidRPr="00A046BC">
        <w:t xml:space="preserve">In the same vein various cultures reflected the sombre mood of this day by calling it </w:t>
      </w:r>
      <w:r w:rsidRPr="00A046BC">
        <w:rPr>
          <w:b/>
          <w:bCs/>
        </w:rPr>
        <w:t>"Black Wednesday"</w:t>
      </w:r>
      <w:r w:rsidRPr="00A046BC">
        <w:t xml:space="preserve"> or "Wednesday of Shadows," which also corresponds to the liturgical rite of Tenebrae that is celebrated on this day.</w:t>
      </w:r>
    </w:p>
    <w:p w14:paraId="352BAFA3" w14:textId="77777777" w:rsidR="00A046BC" w:rsidRPr="00A046BC" w:rsidRDefault="00A046BC" w:rsidP="00154E04">
      <w:pPr>
        <w:spacing w:after="0" w:line="240" w:lineRule="auto"/>
        <w:ind w:left="-425"/>
      </w:pPr>
    </w:p>
    <w:p w14:paraId="67FDE36B" w14:textId="7DB4983E" w:rsidR="00A046BC" w:rsidRPr="00A046BC" w:rsidRDefault="00A046BC" w:rsidP="00154E04">
      <w:pPr>
        <w:spacing w:after="0" w:line="240" w:lineRule="auto"/>
        <w:ind w:left="-425"/>
      </w:pPr>
      <w:r w:rsidRPr="00A046BC">
        <w:t xml:space="preserve">It is also called </w:t>
      </w:r>
      <w:r w:rsidRPr="00A046BC">
        <w:rPr>
          <w:b/>
          <w:bCs/>
        </w:rPr>
        <w:t>"Silent Wednesday"</w:t>
      </w:r>
      <w:r w:rsidR="005F1E6D">
        <w:t>,</w:t>
      </w:r>
      <w:r w:rsidRPr="00A046BC">
        <w:t xml:space="preserve"> as the Gospels do not record any activities in the life of Jesus. </w:t>
      </w:r>
      <w:r w:rsidR="005F1E6D">
        <w:t xml:space="preserve"> </w:t>
      </w:r>
      <w:r w:rsidRPr="00A046BC">
        <w:t>The only event is the secret meeting of Judas with the chief priests.</w:t>
      </w:r>
    </w:p>
    <w:p w14:paraId="120A6C98" w14:textId="77777777" w:rsidR="00A046BC" w:rsidRPr="00A046BC" w:rsidRDefault="00A046BC" w:rsidP="00154E04">
      <w:pPr>
        <w:spacing w:after="0" w:line="240" w:lineRule="auto"/>
        <w:ind w:left="-425"/>
      </w:pPr>
    </w:p>
    <w:p w14:paraId="34F4CC33" w14:textId="77777777" w:rsidR="00A046BC" w:rsidRPr="00A046BC" w:rsidRDefault="00A046BC" w:rsidP="00154E04">
      <w:pPr>
        <w:spacing w:after="0" w:line="240" w:lineRule="auto"/>
        <w:ind w:left="-425"/>
      </w:pPr>
      <w:r w:rsidRPr="00A046BC">
        <w:t>Wednesday's events usher in the final days of Jesus' life on earth and directly lead to the sacrifice of Jesus on Good Friday.</w:t>
      </w:r>
    </w:p>
    <w:p w14:paraId="2E4A9739" w14:textId="77777777" w:rsidR="00A046BC" w:rsidRPr="00A046BC" w:rsidRDefault="00A046BC" w:rsidP="005F1E6D">
      <w:pPr>
        <w:spacing w:after="0" w:line="240" w:lineRule="auto"/>
        <w:ind w:left="-425"/>
        <w:jc w:val="right"/>
      </w:pPr>
      <w:r w:rsidRPr="00A046BC">
        <w:t>aleteia.org</w:t>
      </w:r>
    </w:p>
    <w:p w14:paraId="2CC8B35B" w14:textId="77777777" w:rsidR="005F1E6D" w:rsidRDefault="005F1E6D" w:rsidP="00154E04">
      <w:pPr>
        <w:spacing w:after="0" w:line="240" w:lineRule="auto"/>
        <w:ind w:left="-425"/>
      </w:pPr>
    </w:p>
    <w:p w14:paraId="42541E5C" w14:textId="77777777" w:rsidR="005F1E6D" w:rsidRDefault="005F1E6D" w:rsidP="00154E04">
      <w:pPr>
        <w:spacing w:after="0" w:line="240" w:lineRule="auto"/>
        <w:ind w:left="-425"/>
      </w:pPr>
    </w:p>
    <w:p w14:paraId="1626E75B" w14:textId="2A957271" w:rsidR="00154E04" w:rsidRPr="005F1E6D" w:rsidRDefault="00A046BC" w:rsidP="00154E04">
      <w:pPr>
        <w:spacing w:after="0" w:line="240" w:lineRule="auto"/>
        <w:ind w:left="-425"/>
        <w:rPr>
          <w:b/>
          <w:bCs/>
        </w:rPr>
      </w:pPr>
      <w:r w:rsidRPr="00A046BC">
        <w:rPr>
          <w:b/>
          <w:bCs/>
        </w:rPr>
        <w:t xml:space="preserve">Three signs preceded the death of Jesus: </w:t>
      </w:r>
    </w:p>
    <w:p w14:paraId="78417FD8" w14:textId="77777777" w:rsidR="005F1E6D" w:rsidRDefault="005F1E6D" w:rsidP="00154E04">
      <w:pPr>
        <w:spacing w:after="0" w:line="240" w:lineRule="auto"/>
        <w:ind w:left="-425"/>
      </w:pPr>
    </w:p>
    <w:p w14:paraId="7E981F40" w14:textId="320A520D" w:rsidR="00A046BC" w:rsidRPr="00A046BC" w:rsidRDefault="00A046BC" w:rsidP="00154E04">
      <w:pPr>
        <w:spacing w:after="0" w:line="240" w:lineRule="auto"/>
        <w:ind w:left="-425"/>
      </w:pPr>
      <w:r w:rsidRPr="00A046BC">
        <w:t xml:space="preserve">darkness over the earth, the split in the Temple curtain, and Jesus's final prayer. </w:t>
      </w:r>
      <w:r w:rsidR="005F1E6D">
        <w:t xml:space="preserve"> </w:t>
      </w:r>
      <w:r w:rsidRPr="00A046BC">
        <w:t>All three point to the "end of time" motif.</w:t>
      </w:r>
      <w:r w:rsidR="005F1E6D">
        <w:t xml:space="preserve"> </w:t>
      </w:r>
      <w:r w:rsidRPr="00A046BC">
        <w:t xml:space="preserve"> The darkness over the entire earth spoke of the mood that came with God's judgment.</w:t>
      </w:r>
      <w:r w:rsidR="005F1E6D">
        <w:t xml:space="preserve"> </w:t>
      </w:r>
      <w:r w:rsidRPr="00A046BC">
        <w:t xml:space="preserve"> The tear in the Temple had many different interpretations: the Father's grief, the pouring of God's spirit from the Holy of Holies in the Temple upon the earth, and many others. </w:t>
      </w:r>
      <w:r w:rsidR="005F1E6D">
        <w:t xml:space="preserve"> </w:t>
      </w:r>
      <w:r w:rsidRPr="00A046BC">
        <w:t xml:space="preserve">The prayer was a sign of hope, entrusting his life to the </w:t>
      </w:r>
      <w:proofErr w:type="gramStart"/>
      <w:r w:rsidRPr="00A046BC">
        <w:t>Father</w:t>
      </w:r>
      <w:proofErr w:type="gramEnd"/>
      <w:r w:rsidRPr="00A046BC">
        <w:t xml:space="preserve">. </w:t>
      </w:r>
      <w:r w:rsidR="005F1E6D">
        <w:t xml:space="preserve"> </w:t>
      </w:r>
      <w:r w:rsidRPr="00A046BC">
        <w:t>The darkness, the violence in the Temple, and the self-giving of the Christ prefigured the Final Judgment.</w:t>
      </w:r>
      <w:r w:rsidR="005F1E6D">
        <w:t xml:space="preserve"> </w:t>
      </w:r>
      <w:r w:rsidRPr="00A046BC">
        <w:t xml:space="preserve"> The difference, of course, between these events and the final days lie in </w:t>
      </w:r>
      <w:proofErr w:type="gramStart"/>
      <w:r w:rsidRPr="00A046BC">
        <w:t>the particular, not</w:t>
      </w:r>
      <w:proofErr w:type="gramEnd"/>
      <w:r w:rsidRPr="00A046BC">
        <w:t xml:space="preserve"> the general.</w:t>
      </w:r>
      <w:r w:rsidR="005F1E6D">
        <w:t xml:space="preserve"> </w:t>
      </w:r>
      <w:r w:rsidRPr="00A046BC">
        <w:t xml:space="preserve"> These events happened to Jesus.</w:t>
      </w:r>
      <w:r w:rsidR="005F1E6D">
        <w:t xml:space="preserve"> </w:t>
      </w:r>
      <w:r w:rsidRPr="00A046BC">
        <w:t xml:space="preserve"> In the end, they will happen to all. </w:t>
      </w:r>
      <w:r w:rsidR="005F1E6D">
        <w:t xml:space="preserve"> </w:t>
      </w:r>
      <w:r w:rsidRPr="00A046BC">
        <w:t xml:space="preserve">All will suffer darkness and violence. </w:t>
      </w:r>
      <w:r w:rsidR="005F1E6D">
        <w:t xml:space="preserve"> </w:t>
      </w:r>
      <w:r w:rsidRPr="00A046BC">
        <w:t xml:space="preserve">The suffering will give people the same and only choice Jesus had in his dying breath: </w:t>
      </w:r>
      <w:r w:rsidR="005F1E6D">
        <w:t xml:space="preserve"> </w:t>
      </w:r>
      <w:r w:rsidRPr="00A046BC">
        <w:t>to trust God or not.</w:t>
      </w:r>
    </w:p>
    <w:p w14:paraId="2CF3C746" w14:textId="77777777" w:rsidR="00A046BC" w:rsidRPr="00A046BC" w:rsidRDefault="00A046BC" w:rsidP="00154E04">
      <w:pPr>
        <w:spacing w:after="0" w:line="240" w:lineRule="auto"/>
        <w:ind w:left="-425"/>
      </w:pPr>
    </w:p>
    <w:p w14:paraId="1F3086FF" w14:textId="511E4174" w:rsidR="00A046BC" w:rsidRPr="00A046BC" w:rsidRDefault="00A046BC" w:rsidP="00154E04">
      <w:pPr>
        <w:spacing w:after="0" w:line="240" w:lineRule="auto"/>
        <w:ind w:left="-425"/>
      </w:pPr>
      <w:r w:rsidRPr="00A046BC">
        <w:t>As a witness to the events, the centurion declared Jesus "right" with God and the world.</w:t>
      </w:r>
      <w:r w:rsidR="005F1E6D">
        <w:t xml:space="preserve"> </w:t>
      </w:r>
      <w:r w:rsidRPr="00A046BC">
        <w:t xml:space="preserve"> He was the last of three who testified to Jesus' innocence and righteousness.</w:t>
      </w:r>
      <w:r w:rsidR="005F1E6D">
        <w:t xml:space="preserve"> </w:t>
      </w:r>
      <w:r w:rsidRPr="00A046BC">
        <w:t xml:space="preserve"> (The first two were Pilate and the "good thief"</w:t>
      </w:r>
      <w:proofErr w:type="gramStart"/>
      <w:r w:rsidR="005F1E6D">
        <w:t xml:space="preserve">. </w:t>
      </w:r>
      <w:r w:rsidRPr="00A046BC">
        <w:t>)</w:t>
      </w:r>
      <w:proofErr w:type="gramEnd"/>
      <w:r w:rsidRPr="00A046BC">
        <w:t xml:space="preserve"> All three were Gentiles or outcasts, the audience that would soon fill the Christian communities throughout the Roman Empire.</w:t>
      </w:r>
    </w:p>
    <w:p w14:paraId="23B7B1D1" w14:textId="77777777" w:rsidR="00A046BC" w:rsidRPr="00A046BC" w:rsidRDefault="00A046BC" w:rsidP="005F1E6D">
      <w:pPr>
        <w:spacing w:after="0" w:line="240" w:lineRule="auto"/>
        <w:ind w:left="-425"/>
        <w:jc w:val="right"/>
        <w:rPr>
          <w:i/>
          <w:iCs/>
        </w:rPr>
      </w:pPr>
      <w:r w:rsidRPr="00A046BC">
        <w:rPr>
          <w:i/>
          <w:iCs/>
        </w:rPr>
        <w:t xml:space="preserve">Larry </w:t>
      </w:r>
      <w:proofErr w:type="spellStart"/>
      <w:r w:rsidRPr="00A046BC">
        <w:rPr>
          <w:i/>
          <w:iCs/>
        </w:rPr>
        <w:t>Broding</w:t>
      </w:r>
      <w:proofErr w:type="spellEnd"/>
    </w:p>
    <w:p w14:paraId="117EF298" w14:textId="592D55D9" w:rsidR="005B1D18" w:rsidRPr="005F1E6D" w:rsidRDefault="00A046BC" w:rsidP="005F1E6D">
      <w:pPr>
        <w:spacing w:after="0" w:line="240" w:lineRule="auto"/>
        <w:ind w:left="-425"/>
        <w:jc w:val="right"/>
        <w:rPr>
          <w:i/>
          <w:iCs/>
        </w:rPr>
      </w:pPr>
      <w:r w:rsidRPr="005F1E6D">
        <w:rPr>
          <w:i/>
          <w:iCs/>
        </w:rPr>
        <w:t>word-sunday.com</w:t>
      </w:r>
    </w:p>
    <w:sectPr w:rsidR="005B1D18" w:rsidRPr="005F1E6D" w:rsidSect="006032ED">
      <w:pgSz w:w="11906" w:h="16838"/>
      <w:pgMar w:top="568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faxStation">
    <w:altName w:val="Calibri"/>
    <w:charset w:val="00"/>
    <w:family w:val="auto"/>
    <w:pitch w:val="variable"/>
    <w:sig w:usb0="00000087" w:usb1="00000000" w:usb2="00000000" w:usb3="00000000" w:csb0="0000001B" w:csb1="00000000"/>
  </w:font>
  <w:font w:name="Alex-Antiqua-Book">
    <w:altName w:val="Calibri"/>
    <w:charset w:val="00"/>
    <w:family w:val="auto"/>
    <w:pitch w:val="variable"/>
    <w:sig w:usb0="00000087" w:usb1="00000000" w:usb2="00000000" w:usb3="00000000" w:csb0="0000001B" w:csb1="00000000"/>
  </w:font>
  <w:font w:name="Antiqu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3A7"/>
    <w:multiLevelType w:val="hybridMultilevel"/>
    <w:tmpl w:val="F5FA1222"/>
    <w:lvl w:ilvl="0" w:tplc="0C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5F16104"/>
    <w:multiLevelType w:val="hybridMultilevel"/>
    <w:tmpl w:val="FDB0E202"/>
    <w:lvl w:ilvl="0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601984251">
    <w:abstractNumId w:val="1"/>
  </w:num>
  <w:num w:numId="2" w16cid:durableId="113621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BC"/>
    <w:rsid w:val="00033769"/>
    <w:rsid w:val="00041C39"/>
    <w:rsid w:val="000C59CB"/>
    <w:rsid w:val="000F5C40"/>
    <w:rsid w:val="00154E04"/>
    <w:rsid w:val="00182892"/>
    <w:rsid w:val="001D78B8"/>
    <w:rsid w:val="003120BC"/>
    <w:rsid w:val="003276EE"/>
    <w:rsid w:val="003E6A56"/>
    <w:rsid w:val="00416DD1"/>
    <w:rsid w:val="00481224"/>
    <w:rsid w:val="0048196B"/>
    <w:rsid w:val="005A072A"/>
    <w:rsid w:val="005B1D18"/>
    <w:rsid w:val="005F1E6D"/>
    <w:rsid w:val="006032ED"/>
    <w:rsid w:val="0064193A"/>
    <w:rsid w:val="007A682C"/>
    <w:rsid w:val="009A0AD0"/>
    <w:rsid w:val="00A046BC"/>
    <w:rsid w:val="00A1233A"/>
    <w:rsid w:val="00A4698B"/>
    <w:rsid w:val="00B1644D"/>
    <w:rsid w:val="00C34687"/>
    <w:rsid w:val="00CF5CE8"/>
    <w:rsid w:val="00DE0DDF"/>
    <w:rsid w:val="00E8360C"/>
    <w:rsid w:val="00FC116A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BCA0"/>
  <w15:chartTrackingRefBased/>
  <w15:docId w15:val="{E0628048-638B-4442-AB96-924D9B36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Anglican Church Mount Gambier</dc:creator>
  <cp:keywords/>
  <dc:description/>
  <cp:lastModifiedBy>Anglican Church Mount Gambier</cp:lastModifiedBy>
  <cp:revision>12</cp:revision>
  <dcterms:created xsi:type="dcterms:W3CDTF">2025-04-10T03:00:00Z</dcterms:created>
  <dcterms:modified xsi:type="dcterms:W3CDTF">2025-04-10T05:50:00Z</dcterms:modified>
</cp:coreProperties>
</file>