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8822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sz w:val="60"/>
          <w:szCs w:val="60"/>
          <w14:ligatures w14:val="none"/>
        </w:rPr>
      </w:pPr>
      <w:r w:rsidRPr="00D07A06">
        <w:rPr>
          <w:rFonts w:ascii="Arial" w:hAnsi="Arial" w:cs="Arial"/>
          <w:sz w:val="60"/>
          <w:szCs w:val="60"/>
          <w14:ligatures w14:val="none"/>
        </w:rPr>
        <w:t>MINI–MARKET</w:t>
      </w:r>
    </w:p>
    <w:p w14:paraId="6F4A4270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sz w:val="60"/>
          <w:szCs w:val="60"/>
          <w14:ligatures w14:val="none"/>
        </w:rPr>
      </w:pPr>
      <w:r w:rsidRPr="00D07A06">
        <w:rPr>
          <w:rFonts w:ascii="Arial" w:hAnsi="Arial" w:cs="Arial"/>
          <w:sz w:val="60"/>
          <w:szCs w:val="60"/>
          <w14:ligatures w14:val="none"/>
        </w:rPr>
        <w:t>&amp; SHED CLEARANCE</w:t>
      </w:r>
    </w:p>
    <w:p w14:paraId="0EE3A479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:lang w:val="en-US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:lang w:val="en-US"/>
          <w14:ligatures w14:val="none"/>
        </w:rPr>
        <w:t> </w:t>
      </w:r>
    </w:p>
    <w:p w14:paraId="4E296B15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>Church grounds</w:t>
      </w:r>
    </w:p>
    <w:p w14:paraId="25FDD627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>Saturday</w:t>
      </w:r>
      <w:r w:rsidRPr="00D07A06">
        <w:rPr>
          <w:rFonts w:ascii="Arial" w:hAnsi="Arial" w:cs="Arial"/>
          <w:b/>
          <w:bCs/>
          <w:sz w:val="52"/>
          <w:szCs w:val="52"/>
          <w:lang w:val="en-US"/>
          <w14:ligatures w14:val="none"/>
        </w:rPr>
        <w:t>,</w:t>
      </w: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 xml:space="preserve"> 16</w:t>
      </w:r>
      <w:r w:rsidRPr="00D07A06">
        <w:rPr>
          <w:rFonts w:ascii="Arial" w:hAnsi="Arial" w:cs="Arial"/>
          <w:b/>
          <w:bCs/>
          <w:sz w:val="52"/>
          <w:szCs w:val="52"/>
          <w:vertAlign w:val="superscript"/>
          <w14:ligatures w14:val="none"/>
        </w:rPr>
        <w:t>th</w:t>
      </w: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 xml:space="preserve"> September</w:t>
      </w:r>
    </w:p>
    <w:p w14:paraId="160D61A0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52"/>
          <w:szCs w:val="52"/>
          <w:lang w:val="en-US"/>
          <w14:ligatures w14:val="none"/>
        </w:rPr>
      </w:pP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>8.30am – 12.30pm</w:t>
      </w:r>
    </w:p>
    <w:p w14:paraId="1A66E73B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78C18D6F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</w:pPr>
      <w:r w:rsidRPr="00D07A06">
        <w:rPr>
          <w:rFonts w:ascii="Arial" w:hAnsi="Arial" w:cs="Arial"/>
          <w:b/>
          <w:bCs/>
          <w:sz w:val="48"/>
          <w:szCs w:val="48"/>
          <w14:ligatures w14:val="none"/>
        </w:rPr>
        <w:t>Donations for any of the stalls</w:t>
      </w:r>
      <w:r w:rsidRPr="00D07A06"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  <w:t xml:space="preserve"> </w:t>
      </w:r>
      <w:r w:rsidRPr="00D07A06">
        <w:rPr>
          <w:rFonts w:ascii="Arial" w:hAnsi="Arial" w:cs="Arial"/>
          <w:b/>
          <w:bCs/>
          <w:sz w:val="48"/>
          <w:szCs w:val="48"/>
          <w14:ligatures w14:val="none"/>
        </w:rPr>
        <w:t>are always</w:t>
      </w:r>
      <w:r w:rsidRPr="00D07A06">
        <w:rPr>
          <w:rFonts w:ascii="Arial" w:hAnsi="Arial" w:cs="Arial"/>
          <w:b/>
          <w:bCs/>
          <w:sz w:val="48"/>
          <w:szCs w:val="48"/>
          <w14:ligatures w14:val="none"/>
        </w:rPr>
        <w:t xml:space="preserve"> </w:t>
      </w:r>
      <w:r w:rsidRPr="00D07A06">
        <w:rPr>
          <w:rFonts w:ascii="Arial" w:hAnsi="Arial" w:cs="Arial"/>
          <w:b/>
          <w:bCs/>
          <w:sz w:val="48"/>
          <w:szCs w:val="48"/>
          <w14:ligatures w14:val="none"/>
        </w:rPr>
        <w:t>appreciated</w:t>
      </w:r>
      <w:r w:rsidRPr="00D07A06"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  <w:t>.</w:t>
      </w:r>
    </w:p>
    <w:p w14:paraId="345BD4B6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41FC077C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PRODUCE: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Julienne F</w:t>
      </w:r>
    </w:p>
    <w:p w14:paraId="7CB7F0D1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PLANTS: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Andrew Hogg, Jeff B</w:t>
      </w:r>
    </w:p>
    <w:p w14:paraId="379E7AC9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SOUP &amp; HOT DOGS: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Denise M.</w:t>
      </w:r>
    </w:p>
    <w:p w14:paraId="55D94A68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CRAFT: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Kathy M</w:t>
      </w:r>
    </w:p>
    <w:p w14:paraId="0C086C60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>COFFEE VAN</w:t>
      </w:r>
    </w:p>
    <w:p w14:paraId="3A324444" w14:textId="77777777" w:rsidR="00D07A06" w:rsidRDefault="00D07A06" w:rsidP="00D07A06">
      <w:pPr>
        <w:widowControl w:val="0"/>
        <w:ind w:left="720" w:hanging="360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3571B0AE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</w:pPr>
      <w:r>
        <w:rPr>
          <w:rFonts w:ascii="Arial" w:hAnsi="Arial" w:cs="Arial"/>
          <w:b/>
          <w:bCs/>
          <w:sz w:val="48"/>
          <w:szCs w:val="48"/>
          <w14:ligatures w14:val="none"/>
        </w:rPr>
        <w:t>$5 winter clothing bag sale in the BELL TOWER OP SHOP</w:t>
      </w:r>
    </w:p>
    <w:p w14:paraId="6593E417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75A2413C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34"/>
          <w:szCs w:val="34"/>
          <w14:ligatures w14:val="none"/>
        </w:rPr>
      </w:pPr>
      <w:r>
        <w:rPr>
          <w:rFonts w:ascii="Arial" w:hAnsi="Arial" w:cs="Arial"/>
          <w:b/>
          <w:bCs/>
          <w:sz w:val="34"/>
          <w:szCs w:val="34"/>
          <w14:ligatures w14:val="none"/>
        </w:rPr>
        <w:t xml:space="preserve">***Please note: </w:t>
      </w:r>
      <w:r>
        <w:rPr>
          <w:rFonts w:ascii="Arial" w:hAnsi="Arial" w:cs="Arial"/>
          <w:b/>
          <w:bCs/>
          <w:sz w:val="34"/>
          <w:szCs w:val="34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14:ligatures w14:val="none"/>
        </w:rPr>
        <w:t>NO EFTPOS available***</w:t>
      </w:r>
    </w:p>
    <w:p w14:paraId="6CAD96CD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sz w:val="60"/>
          <w:szCs w:val="60"/>
          <w14:ligatures w14:val="none"/>
        </w:rPr>
      </w:pPr>
      <w:r w:rsidRPr="00D07A06">
        <w:rPr>
          <w:rFonts w:ascii="Arial" w:hAnsi="Arial" w:cs="Arial"/>
          <w:sz w:val="60"/>
          <w:szCs w:val="60"/>
          <w14:ligatures w14:val="none"/>
        </w:rPr>
        <w:t>MINI–MARKET</w:t>
      </w:r>
    </w:p>
    <w:p w14:paraId="5A7F27FD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sz w:val="60"/>
          <w:szCs w:val="60"/>
          <w14:ligatures w14:val="none"/>
        </w:rPr>
      </w:pPr>
      <w:r w:rsidRPr="00D07A06">
        <w:rPr>
          <w:rFonts w:ascii="Arial" w:hAnsi="Arial" w:cs="Arial"/>
          <w:sz w:val="60"/>
          <w:szCs w:val="60"/>
          <w14:ligatures w14:val="none"/>
        </w:rPr>
        <w:t>&amp; SHED CLEARANCE</w:t>
      </w:r>
    </w:p>
    <w:p w14:paraId="5B2DF5F1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:lang w:val="en-US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:lang w:val="en-US"/>
          <w14:ligatures w14:val="none"/>
        </w:rPr>
        <w:t> </w:t>
      </w:r>
    </w:p>
    <w:p w14:paraId="0D410103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>Church grounds</w:t>
      </w:r>
    </w:p>
    <w:p w14:paraId="11D07721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>Saturday</w:t>
      </w:r>
      <w:r w:rsidRPr="00D07A06">
        <w:rPr>
          <w:rFonts w:ascii="Arial" w:hAnsi="Arial" w:cs="Arial"/>
          <w:b/>
          <w:bCs/>
          <w:sz w:val="52"/>
          <w:szCs w:val="52"/>
          <w:lang w:val="en-US"/>
          <w14:ligatures w14:val="none"/>
        </w:rPr>
        <w:t>,</w:t>
      </w: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 xml:space="preserve"> 16</w:t>
      </w:r>
      <w:r w:rsidRPr="00D07A06">
        <w:rPr>
          <w:rFonts w:ascii="Arial" w:hAnsi="Arial" w:cs="Arial"/>
          <w:b/>
          <w:bCs/>
          <w:sz w:val="52"/>
          <w:szCs w:val="52"/>
          <w:vertAlign w:val="superscript"/>
          <w14:ligatures w14:val="none"/>
        </w:rPr>
        <w:t>th</w:t>
      </w: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 xml:space="preserve"> September</w:t>
      </w:r>
    </w:p>
    <w:p w14:paraId="0576F8D2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52"/>
          <w:szCs w:val="52"/>
          <w:lang w:val="en-US"/>
          <w14:ligatures w14:val="none"/>
        </w:rPr>
      </w:pPr>
      <w:r w:rsidRPr="00D07A06">
        <w:rPr>
          <w:rFonts w:ascii="Arial" w:hAnsi="Arial" w:cs="Arial"/>
          <w:b/>
          <w:bCs/>
          <w:sz w:val="52"/>
          <w:szCs w:val="52"/>
          <w14:ligatures w14:val="none"/>
        </w:rPr>
        <w:t>8.30am – 12.30pm</w:t>
      </w:r>
    </w:p>
    <w:p w14:paraId="40343CDF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2F1013C6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</w:pPr>
      <w:r w:rsidRPr="00D07A06">
        <w:rPr>
          <w:rFonts w:ascii="Arial" w:hAnsi="Arial" w:cs="Arial"/>
          <w:b/>
          <w:bCs/>
          <w:sz w:val="48"/>
          <w:szCs w:val="48"/>
          <w14:ligatures w14:val="none"/>
        </w:rPr>
        <w:t>Donations for any of the stalls</w:t>
      </w:r>
      <w:r w:rsidRPr="00D07A06"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  <w:t xml:space="preserve"> </w:t>
      </w:r>
      <w:r w:rsidRPr="00D07A06">
        <w:rPr>
          <w:rFonts w:ascii="Arial" w:hAnsi="Arial" w:cs="Arial"/>
          <w:b/>
          <w:bCs/>
          <w:sz w:val="48"/>
          <w:szCs w:val="48"/>
          <w14:ligatures w14:val="none"/>
        </w:rPr>
        <w:t>are always appreciated</w:t>
      </w:r>
      <w:r w:rsidRPr="00D07A06"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  <w:t>.</w:t>
      </w:r>
    </w:p>
    <w:p w14:paraId="16D367D4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4742DBC6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PRODUCE: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Julienne F</w:t>
      </w:r>
    </w:p>
    <w:p w14:paraId="6AF617C3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PLANTS: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Andrew Hogg, Jeff B</w:t>
      </w:r>
    </w:p>
    <w:p w14:paraId="7DFA9610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SOUP &amp; HOT DOGS: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Denise M.</w:t>
      </w:r>
    </w:p>
    <w:p w14:paraId="115BD854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 xml:space="preserve">CRAFT: </w:t>
      </w:r>
      <w:r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ligatures w14:val="none"/>
        </w:rPr>
        <w:t>Kathy M</w:t>
      </w:r>
    </w:p>
    <w:p w14:paraId="0B86D361" w14:textId="77777777" w:rsidR="00D07A06" w:rsidRDefault="00D07A06" w:rsidP="00D07A06">
      <w:pPr>
        <w:widowControl w:val="0"/>
        <w:ind w:left="720" w:hanging="48"/>
        <w:rPr>
          <w:rFonts w:ascii="Arial" w:hAnsi="Arial" w:cs="Arial"/>
          <w:b/>
          <w:bCs/>
          <w:sz w:val="40"/>
          <w:szCs w:val="40"/>
          <w:lang w:val="en-US"/>
          <w14:ligatures w14:val="none"/>
        </w:rPr>
      </w:pPr>
      <w:r>
        <w:rPr>
          <w:rFonts w:ascii="Arial" w:hAnsi="Arial" w:cs="Arial"/>
          <w:b/>
          <w:bCs/>
          <w:sz w:val="40"/>
          <w:szCs w:val="40"/>
          <w14:ligatures w14:val="none"/>
        </w:rPr>
        <w:t>COFFEE VAN</w:t>
      </w:r>
    </w:p>
    <w:p w14:paraId="4E67E0F1" w14:textId="77777777" w:rsidR="00D07A06" w:rsidRDefault="00D07A06" w:rsidP="00D07A06">
      <w:pPr>
        <w:widowControl w:val="0"/>
        <w:ind w:left="720" w:hanging="360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022D59F1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8"/>
          <w:szCs w:val="48"/>
          <w:lang w:val="en-US"/>
          <w14:ligatures w14:val="none"/>
        </w:rPr>
      </w:pPr>
      <w:r>
        <w:rPr>
          <w:rFonts w:ascii="Arial" w:hAnsi="Arial" w:cs="Arial"/>
          <w:b/>
          <w:bCs/>
          <w:sz w:val="48"/>
          <w:szCs w:val="48"/>
          <w14:ligatures w14:val="none"/>
        </w:rPr>
        <w:t>$5 winter clothing bag sale in the BELL TOWER OP SHOP</w:t>
      </w:r>
    </w:p>
    <w:p w14:paraId="20E0249B" w14:textId="77777777" w:rsid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14:paraId="51E90EAC" w14:textId="77777777" w:rsidR="00D07A06" w:rsidRPr="00D07A06" w:rsidRDefault="00D07A06" w:rsidP="00D07A06">
      <w:pPr>
        <w:widowControl w:val="0"/>
        <w:jc w:val="center"/>
        <w:rPr>
          <w:rFonts w:ascii="Arial" w:hAnsi="Arial" w:cs="Arial"/>
          <w:b/>
          <w:bCs/>
          <w:sz w:val="34"/>
          <w:szCs w:val="34"/>
          <w14:ligatures w14:val="none"/>
        </w:rPr>
      </w:pPr>
      <w:r>
        <w:rPr>
          <w:rFonts w:ascii="Arial" w:hAnsi="Arial" w:cs="Arial"/>
          <w:b/>
          <w:bCs/>
          <w:sz w:val="34"/>
          <w:szCs w:val="34"/>
          <w14:ligatures w14:val="none"/>
        </w:rPr>
        <w:t xml:space="preserve">***Please note: </w:t>
      </w:r>
      <w:r>
        <w:rPr>
          <w:rFonts w:ascii="Arial" w:hAnsi="Arial" w:cs="Arial"/>
          <w:b/>
          <w:bCs/>
          <w:sz w:val="34"/>
          <w:szCs w:val="34"/>
          <w:lang w:val="en-US"/>
          <w14:ligatures w14:val="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14:ligatures w14:val="none"/>
        </w:rPr>
        <w:t>NO EFTPOS available**</w:t>
      </w:r>
    </w:p>
    <w:p w14:paraId="74E4CE73" w14:textId="77777777" w:rsidR="005B1D18" w:rsidRDefault="005B1D18"/>
    <w:sectPr w:rsidR="005B1D18" w:rsidSect="00D07A06">
      <w:pgSz w:w="16838" w:h="11906" w:orient="landscape"/>
      <w:pgMar w:top="426" w:right="962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6"/>
    <w:rsid w:val="005B1D18"/>
    <w:rsid w:val="00D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0549"/>
  <w15:chartTrackingRefBased/>
  <w15:docId w15:val="{65193CF9-DC72-4DF0-B52B-1188B634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0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Anglican Church Mount Gambier</dc:creator>
  <cp:keywords/>
  <dc:description/>
  <cp:lastModifiedBy>Anglican Church Mount Gambier</cp:lastModifiedBy>
  <cp:revision>1</cp:revision>
  <dcterms:created xsi:type="dcterms:W3CDTF">2023-09-07T02:30:00Z</dcterms:created>
  <dcterms:modified xsi:type="dcterms:W3CDTF">2023-09-07T02:34:00Z</dcterms:modified>
</cp:coreProperties>
</file>